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CE9" w:rsidRPr="0006509D" w:rsidRDefault="0006509D">
      <w:pPr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  <w:r w:rsidRPr="0006509D">
        <w:rPr>
          <w:rFonts w:ascii="Times New Roman" w:hAnsi="Times New Roman" w:cs="Times New Roman"/>
          <w:b/>
          <w:bCs/>
          <w:sz w:val="48"/>
          <w:szCs w:val="48"/>
          <w:lang w:val="ru-RU"/>
        </w:rPr>
        <w:t xml:space="preserve">Инструкция по работе с формой </w:t>
      </w:r>
    </w:p>
    <w:p w:rsidR="00A20CE9" w:rsidRPr="0006509D" w:rsidRDefault="0006509D">
      <w:pPr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  <w:r w:rsidRPr="0006509D">
        <w:rPr>
          <w:rFonts w:ascii="Times New Roman" w:hAnsi="Times New Roman" w:cs="Times New Roman"/>
          <w:b/>
          <w:bCs/>
          <w:sz w:val="48"/>
          <w:szCs w:val="48"/>
          <w:lang w:val="ru-RU"/>
        </w:rPr>
        <w:t>“Подача заявки на доступ”</w:t>
      </w:r>
    </w:p>
    <w:p w:rsidR="00A20CE9" w:rsidRPr="0006509D" w:rsidRDefault="00A20CE9">
      <w:pPr>
        <w:spacing w:line="360" w:lineRule="auto"/>
        <w:rPr>
          <w:rFonts w:ascii="Times New Roman" w:hAnsi="Times New Roman" w:cs="Times New Roman"/>
          <w:lang w:val="ru-RU"/>
        </w:rPr>
      </w:pPr>
    </w:p>
    <w:p w:rsidR="00A20CE9" w:rsidRPr="0006509D" w:rsidRDefault="00A20CE9">
      <w:pPr>
        <w:spacing w:line="360" w:lineRule="auto"/>
        <w:rPr>
          <w:rFonts w:ascii="Times New Roman" w:hAnsi="Times New Roman" w:cs="Times New Roman"/>
          <w:lang w:val="ru-RU"/>
        </w:rPr>
      </w:pPr>
    </w:p>
    <w:p w:rsidR="00A20CE9" w:rsidRPr="0006509D" w:rsidRDefault="0006509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06509D">
        <w:rPr>
          <w:rFonts w:ascii="Times New Roman" w:hAnsi="Times New Roman" w:cs="Times New Roman"/>
          <w:b/>
          <w:bCs/>
          <w:sz w:val="32"/>
          <w:szCs w:val="32"/>
          <w:lang w:val="ru-RU"/>
        </w:rPr>
        <w:t>1. Раздел “Основные сведения”</w:t>
      </w:r>
    </w:p>
    <w:p w:rsidR="00A20CE9" w:rsidRPr="0006509D" w:rsidRDefault="00A20CE9">
      <w:pPr>
        <w:spacing w:line="360" w:lineRule="auto"/>
        <w:rPr>
          <w:rFonts w:ascii="Times New Roman" w:hAnsi="Times New Roman" w:cs="Times New Roman"/>
          <w:lang w:val="ru-RU"/>
        </w:rPr>
      </w:pPr>
    </w:p>
    <w:p w:rsidR="00A20CE9" w:rsidRPr="0006509D" w:rsidRDefault="0006509D">
      <w:pPr>
        <w:spacing w:line="360" w:lineRule="auto"/>
        <w:rPr>
          <w:rFonts w:ascii="Times New Roman" w:hAnsi="Times New Roman" w:cs="Times New Roman"/>
          <w:lang w:val="ru-RU"/>
        </w:rPr>
      </w:pPr>
      <w:r w:rsidRPr="0006509D">
        <w:rPr>
          <w:rFonts w:ascii="Times New Roman" w:hAnsi="Times New Roman" w:cs="Times New Roman"/>
          <w:lang w:val="ru-RU"/>
        </w:rPr>
        <w:t>Раздел “Основные сведения” содержит основную информацию о компании, подающей заявку, и лицо, ответственное за подачу отчётности через систему.</w:t>
      </w:r>
    </w:p>
    <w:p w:rsidR="00B87A86" w:rsidRDefault="00B87A86">
      <w:pPr>
        <w:spacing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</w:t>
      </w:r>
      <w:r w:rsidR="0006509D" w:rsidRPr="0006509D">
        <w:rPr>
          <w:rFonts w:ascii="Times New Roman" w:hAnsi="Times New Roman" w:cs="Times New Roman"/>
          <w:lang w:val="ru-RU"/>
        </w:rPr>
        <w:t>оля раздела “Основные сведения”</w:t>
      </w:r>
      <w:r>
        <w:rPr>
          <w:rFonts w:ascii="Times New Roman" w:hAnsi="Times New Roman" w:cs="Times New Roman"/>
          <w:lang w:val="ru-RU"/>
        </w:rPr>
        <w:t xml:space="preserve">, заполняемые пользователем, </w:t>
      </w:r>
      <w:r w:rsidR="0006509D" w:rsidRPr="0006509D">
        <w:rPr>
          <w:rFonts w:ascii="Times New Roman" w:hAnsi="Times New Roman" w:cs="Times New Roman"/>
          <w:lang w:val="ru-RU"/>
        </w:rPr>
        <w:t>являются обязательными</w:t>
      </w:r>
      <w:r>
        <w:rPr>
          <w:rFonts w:ascii="Times New Roman" w:hAnsi="Times New Roman" w:cs="Times New Roman"/>
          <w:lang w:val="ru-RU"/>
        </w:rPr>
        <w:t>.</w:t>
      </w:r>
    </w:p>
    <w:p w:rsidR="00FF70FB" w:rsidRDefault="00FF70FB">
      <w:pPr>
        <w:spacing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</w:t>
      </w:r>
      <w:r w:rsidR="00E64696">
        <w:rPr>
          <w:rFonts w:ascii="Times New Roman" w:hAnsi="Times New Roman" w:cs="Times New Roman"/>
          <w:lang w:val="ru-RU"/>
        </w:rPr>
        <w:t>одать заявку на доступ</w:t>
      </w:r>
      <w:r>
        <w:rPr>
          <w:rFonts w:ascii="Times New Roman" w:hAnsi="Times New Roman" w:cs="Times New Roman"/>
          <w:lang w:val="ru-RU"/>
        </w:rPr>
        <w:t xml:space="preserve"> может только организация, зарегистрированная в качестве субъекта.</w:t>
      </w:r>
    </w:p>
    <w:p w:rsidR="00F452B7" w:rsidRDefault="00F452B7">
      <w:pPr>
        <w:spacing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Поиск организации, в реестре субъектов возможен по регистрационному номеру в реестре субъектов, ИНН, полному либо краткому наименованию организации.</w:t>
      </w:r>
    </w:p>
    <w:p w:rsidR="00F452B7" w:rsidRDefault="00F452B7">
      <w:pPr>
        <w:spacing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Для начала поиска по полю «</w:t>
      </w:r>
      <w:r w:rsidRPr="00742C51">
        <w:rPr>
          <w:rFonts w:ascii="Times New Roman" w:hAnsi="Times New Roman" w:cs="Times New Roman"/>
          <w:u w:val="single"/>
          <w:lang w:val="ru-RU"/>
        </w:rPr>
        <w:t>Регистрационный номер в Реестре субъектов</w:t>
      </w:r>
      <w:r>
        <w:rPr>
          <w:rFonts w:ascii="Times New Roman" w:hAnsi="Times New Roman" w:cs="Times New Roman"/>
          <w:lang w:val="ru-RU"/>
        </w:rPr>
        <w:t>»</w:t>
      </w:r>
      <w:r w:rsidR="00531FAF">
        <w:rPr>
          <w:rFonts w:ascii="Times New Roman" w:hAnsi="Times New Roman" w:cs="Times New Roman"/>
          <w:lang w:val="ru-RU"/>
        </w:rPr>
        <w:t xml:space="preserve"> достаточно ввести один символ</w:t>
      </w:r>
      <w:r>
        <w:rPr>
          <w:rFonts w:ascii="Times New Roman" w:hAnsi="Times New Roman" w:cs="Times New Roman"/>
          <w:lang w:val="ru-RU"/>
        </w:rPr>
        <w:t xml:space="preserve">, по полям </w:t>
      </w:r>
      <w:r w:rsidR="00531FAF">
        <w:rPr>
          <w:rFonts w:ascii="Times New Roman" w:hAnsi="Times New Roman" w:cs="Times New Roman"/>
          <w:lang w:val="ru-RU"/>
        </w:rPr>
        <w:t>«</w:t>
      </w:r>
      <w:r>
        <w:rPr>
          <w:rFonts w:ascii="Times New Roman" w:hAnsi="Times New Roman" w:cs="Times New Roman"/>
          <w:lang w:val="ru-RU"/>
        </w:rPr>
        <w:t>ИНН</w:t>
      </w:r>
      <w:r w:rsidR="00531FAF">
        <w:rPr>
          <w:rFonts w:ascii="Times New Roman" w:hAnsi="Times New Roman" w:cs="Times New Roman"/>
          <w:lang w:val="ru-RU"/>
        </w:rPr>
        <w:t>»</w:t>
      </w:r>
      <w:r>
        <w:rPr>
          <w:rFonts w:ascii="Times New Roman" w:hAnsi="Times New Roman" w:cs="Times New Roman"/>
          <w:lang w:val="ru-RU"/>
        </w:rPr>
        <w:t>, полному либо краткому наименованию организации</w:t>
      </w:r>
      <w:r w:rsidR="00531FAF">
        <w:rPr>
          <w:rFonts w:ascii="Times New Roman" w:hAnsi="Times New Roman" w:cs="Times New Roman"/>
          <w:lang w:val="ru-RU"/>
        </w:rPr>
        <w:t xml:space="preserve"> – минимум 3 символа.</w:t>
      </w:r>
    </w:p>
    <w:p w:rsidR="00531FAF" w:rsidRDefault="00531FAF">
      <w:pPr>
        <w:spacing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После выбора субъекта из результатов поиска поля, описывающие организацию, будут заполнены автоматически и не требуют корректировки пользователем.</w:t>
      </w:r>
    </w:p>
    <w:p w:rsidR="00A20CE9" w:rsidRPr="0006509D" w:rsidRDefault="00B87A86">
      <w:pPr>
        <w:spacing w:line="360" w:lineRule="auto"/>
        <w:rPr>
          <w:rFonts w:ascii="Times New Roman" w:hAnsi="Times New Roman" w:cs="Times New Roman"/>
          <w:lang w:val="ru-RU"/>
        </w:rPr>
      </w:pPr>
      <w:r w:rsidRPr="0006509D">
        <w:rPr>
          <w:rFonts w:ascii="Times New Roman" w:hAnsi="Times New Roman" w:cs="Times New Roman"/>
          <w:lang w:val="ru-RU"/>
        </w:rPr>
        <w:t xml:space="preserve"> </w:t>
      </w:r>
    </w:p>
    <w:p w:rsidR="00A20CE9" w:rsidRPr="0006509D" w:rsidRDefault="0006509D">
      <w:pPr>
        <w:spacing w:line="360" w:lineRule="auto"/>
        <w:rPr>
          <w:rFonts w:ascii="Times New Roman" w:hAnsi="Times New Roman" w:cs="Times New Roman"/>
          <w:lang w:val="ru-RU"/>
        </w:rPr>
      </w:pPr>
      <w:r w:rsidRPr="0006509D">
        <w:rPr>
          <w:rFonts w:ascii="Times New Roman" w:hAnsi="Times New Roman" w:cs="Times New Roman"/>
          <w:b/>
          <w:bCs/>
          <w:lang w:val="ru-RU"/>
        </w:rPr>
        <w:t>Описание полей</w:t>
      </w:r>
      <w:r w:rsidRPr="0006509D">
        <w:rPr>
          <w:rFonts w:ascii="Times New Roman" w:hAnsi="Times New Roman" w:cs="Times New Roman"/>
          <w:lang w:val="ru-RU"/>
        </w:rPr>
        <w:t>:</w:t>
      </w:r>
    </w:p>
    <w:p w:rsidR="00A20CE9" w:rsidRPr="0006509D" w:rsidRDefault="00A20CE9">
      <w:pPr>
        <w:spacing w:line="360" w:lineRule="auto"/>
        <w:rPr>
          <w:rFonts w:ascii="Times New Roman" w:hAnsi="Times New Roman" w:cs="Times New Roman"/>
          <w:lang w:val="ru-RU"/>
        </w:rPr>
      </w:pPr>
    </w:p>
    <w:p w:rsidR="00A20CE9" w:rsidRPr="0006509D" w:rsidRDefault="0006509D" w:rsidP="00FC2463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06509D">
        <w:rPr>
          <w:rFonts w:ascii="Times New Roman" w:hAnsi="Times New Roman" w:cs="Times New Roman"/>
          <w:u w:val="single"/>
          <w:lang w:val="ru-RU"/>
        </w:rPr>
        <w:t>Тип заявки</w:t>
      </w:r>
      <w:r w:rsidRPr="0006509D">
        <w:rPr>
          <w:rFonts w:ascii="Times New Roman" w:hAnsi="Times New Roman" w:cs="Times New Roman"/>
          <w:lang w:val="ru-RU"/>
        </w:rPr>
        <w:t xml:space="preserve"> – выбор типа заявки [новая заявка, </w:t>
      </w:r>
      <w:r w:rsidR="00FC2463" w:rsidRPr="00FC2463">
        <w:rPr>
          <w:rFonts w:ascii="Times New Roman" w:hAnsi="Times New Roman" w:cs="Times New Roman"/>
          <w:lang w:val="ru-RU"/>
        </w:rPr>
        <w:t>продление, изменение (продление)</w:t>
      </w:r>
      <w:r w:rsidRPr="0006509D">
        <w:rPr>
          <w:rFonts w:ascii="Times New Roman" w:hAnsi="Times New Roman" w:cs="Times New Roman"/>
          <w:lang w:val="ru-RU"/>
        </w:rPr>
        <w:t>]. Новая заявка подаётся для пользователей, впервые получающих доступ к системе. Заявк</w:t>
      </w:r>
      <w:r w:rsidR="00FC2463">
        <w:rPr>
          <w:rFonts w:ascii="Times New Roman" w:hAnsi="Times New Roman" w:cs="Times New Roman"/>
          <w:lang w:val="ru-RU"/>
        </w:rPr>
        <w:t>и</w:t>
      </w:r>
      <w:r w:rsidRPr="0006509D">
        <w:rPr>
          <w:rFonts w:ascii="Times New Roman" w:hAnsi="Times New Roman" w:cs="Times New Roman"/>
          <w:lang w:val="ru-RU"/>
        </w:rPr>
        <w:t xml:space="preserve"> на продление </w:t>
      </w:r>
      <w:r w:rsidR="00FC2463">
        <w:rPr>
          <w:rFonts w:ascii="Times New Roman" w:hAnsi="Times New Roman" w:cs="Times New Roman"/>
          <w:lang w:val="ru-RU"/>
        </w:rPr>
        <w:t xml:space="preserve">и изменение </w:t>
      </w:r>
      <w:r w:rsidRPr="0006509D">
        <w:rPr>
          <w:rFonts w:ascii="Times New Roman" w:hAnsi="Times New Roman" w:cs="Times New Roman"/>
          <w:lang w:val="ru-RU"/>
        </w:rPr>
        <w:t>пода</w:t>
      </w:r>
      <w:r w:rsidR="00FC2463">
        <w:rPr>
          <w:rFonts w:ascii="Times New Roman" w:hAnsi="Times New Roman" w:cs="Times New Roman"/>
          <w:lang w:val="ru-RU"/>
        </w:rPr>
        <w:t>ю</w:t>
      </w:r>
      <w:r w:rsidRPr="0006509D">
        <w:rPr>
          <w:rFonts w:ascii="Times New Roman" w:hAnsi="Times New Roman" w:cs="Times New Roman"/>
          <w:lang w:val="ru-RU"/>
        </w:rPr>
        <w:t>тся пользователями, ранее получавшими доступ к системе.</w:t>
      </w:r>
    </w:p>
    <w:p w:rsidR="00742C51" w:rsidRDefault="00742C51" w:rsidP="00742C51">
      <w:pPr>
        <w:spacing w:line="360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742C51">
        <w:rPr>
          <w:rFonts w:ascii="Times New Roman" w:hAnsi="Times New Roman" w:cs="Times New Roman"/>
          <w:u w:val="single"/>
          <w:lang w:val="ru-RU"/>
        </w:rPr>
        <w:lastRenderedPageBreak/>
        <w:t>Регистрационный н</w:t>
      </w:r>
      <w:r w:rsidR="00AD30D4">
        <w:rPr>
          <w:rFonts w:ascii="Times New Roman" w:hAnsi="Times New Roman" w:cs="Times New Roman"/>
          <w:u w:val="single"/>
          <w:lang w:val="ru-RU"/>
        </w:rPr>
        <w:t>омер в Реестре субъектов</w:t>
      </w:r>
      <w:r w:rsidR="00AD30D4" w:rsidRPr="00AD30D4">
        <w:rPr>
          <w:rFonts w:ascii="Times New Roman" w:hAnsi="Times New Roman" w:cs="Times New Roman"/>
          <w:lang w:val="ru-RU"/>
        </w:rPr>
        <w:t xml:space="preserve"> </w:t>
      </w:r>
      <w:r w:rsidRPr="0006509D">
        <w:rPr>
          <w:rFonts w:ascii="Times New Roman" w:hAnsi="Times New Roman" w:cs="Times New Roman"/>
          <w:lang w:val="ru-RU"/>
        </w:rPr>
        <w:t xml:space="preserve">– </w:t>
      </w:r>
      <w:r w:rsidRPr="0006509D">
        <w:rPr>
          <w:rFonts w:ascii="Times New Roman" w:hAnsi="Times New Roman" w:cs="Times New Roman"/>
          <w:color w:val="000000"/>
          <w:lang w:val="ru-RU"/>
        </w:rPr>
        <w:t>идентификационный номер</w:t>
      </w:r>
      <w:r w:rsidR="00E53A41" w:rsidRPr="00E53A41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E53A41">
        <w:rPr>
          <w:rFonts w:ascii="Times New Roman" w:hAnsi="Times New Roman" w:cs="Times New Roman"/>
          <w:color w:val="000000"/>
          <w:lang w:val="ru-RU"/>
        </w:rPr>
        <w:t>в реестре субъектов</w:t>
      </w:r>
      <w:r w:rsidR="001B6187">
        <w:rPr>
          <w:rFonts w:ascii="Times New Roman" w:hAnsi="Times New Roman" w:cs="Times New Roman"/>
          <w:color w:val="000000"/>
          <w:lang w:val="ru-RU"/>
        </w:rPr>
        <w:t>,</w:t>
      </w:r>
      <w:r w:rsidR="00922EA5">
        <w:rPr>
          <w:rFonts w:ascii="Times New Roman" w:hAnsi="Times New Roman" w:cs="Times New Roman"/>
          <w:color w:val="000000"/>
          <w:lang w:val="ru-RU"/>
        </w:rPr>
        <w:t xml:space="preserve"> присвоенный</w:t>
      </w:r>
      <w:r w:rsidRPr="0006509D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>организации</w:t>
      </w:r>
      <w:r w:rsidRPr="0006509D">
        <w:rPr>
          <w:rFonts w:ascii="Times New Roman" w:hAnsi="Times New Roman" w:cs="Times New Roman"/>
          <w:color w:val="000000"/>
          <w:lang w:val="ru-RU"/>
        </w:rPr>
        <w:t>, подающей заявку на доступ к системе.</w:t>
      </w:r>
    </w:p>
    <w:p w:rsidR="00742C51" w:rsidRPr="001E42E5" w:rsidRDefault="00742C51" w:rsidP="00FC2463">
      <w:pPr>
        <w:spacing w:line="360" w:lineRule="auto"/>
        <w:jc w:val="both"/>
        <w:rPr>
          <w:rFonts w:ascii="Times New Roman" w:hAnsi="Times New Roman" w:cs="Times New Roman"/>
          <w:u w:val="single"/>
          <w:lang w:val="ru-RU"/>
        </w:rPr>
      </w:pPr>
      <w:r w:rsidRPr="0006509D">
        <w:rPr>
          <w:rFonts w:ascii="Times New Roman" w:hAnsi="Times New Roman" w:cs="Times New Roman"/>
          <w:u w:val="single"/>
          <w:lang w:val="ru-RU"/>
        </w:rPr>
        <w:t>ИНН</w:t>
      </w:r>
      <w:r w:rsidRPr="0006509D">
        <w:rPr>
          <w:rFonts w:ascii="Times New Roman" w:hAnsi="Times New Roman" w:cs="Times New Roman"/>
          <w:lang w:val="ru-RU"/>
        </w:rPr>
        <w:t xml:space="preserve"> – </w:t>
      </w:r>
      <w:r w:rsidRPr="001E42E5">
        <w:rPr>
          <w:rFonts w:ascii="Times New Roman" w:hAnsi="Times New Roman" w:cs="Times New Roman"/>
          <w:color w:val="000000"/>
          <w:lang w:val="ru-RU"/>
        </w:rPr>
        <w:t>идентификационный номер налогоплательщика организации, подающей заявку на доступ к системе.</w:t>
      </w:r>
    </w:p>
    <w:p w:rsidR="00A20CE9" w:rsidRPr="001E42E5" w:rsidRDefault="007B27B1" w:rsidP="00FC2463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1E42E5">
        <w:rPr>
          <w:rFonts w:ascii="Times New Roman" w:hAnsi="Times New Roman" w:cs="Times New Roman"/>
          <w:u w:val="single"/>
          <w:lang w:val="ru-RU"/>
        </w:rPr>
        <w:t>Полн</w:t>
      </w:r>
      <w:r w:rsidR="00D50B0B">
        <w:rPr>
          <w:rFonts w:ascii="Times New Roman" w:hAnsi="Times New Roman" w:cs="Times New Roman"/>
          <w:u w:val="single"/>
          <w:lang w:val="ru-RU"/>
        </w:rPr>
        <w:t>ое наименование субъекта</w:t>
      </w:r>
      <w:r w:rsidRPr="001E42E5">
        <w:rPr>
          <w:rFonts w:ascii="Times New Roman" w:hAnsi="Times New Roman" w:cs="Times New Roman"/>
          <w:u w:val="single"/>
          <w:lang w:val="ru-RU"/>
        </w:rPr>
        <w:t xml:space="preserve"> </w:t>
      </w:r>
      <w:r w:rsidR="00E53A41" w:rsidRPr="001E42E5">
        <w:rPr>
          <w:rFonts w:ascii="Times New Roman" w:hAnsi="Times New Roman" w:cs="Times New Roman"/>
          <w:u w:val="single"/>
          <w:lang w:val="ru-RU"/>
        </w:rPr>
        <w:t>(ЕГРЮЛ)</w:t>
      </w:r>
      <w:r w:rsidR="0006509D" w:rsidRPr="001E42E5">
        <w:rPr>
          <w:rFonts w:ascii="Times New Roman" w:hAnsi="Times New Roman" w:cs="Times New Roman"/>
          <w:lang w:val="ru-RU"/>
        </w:rPr>
        <w:t xml:space="preserve">– полное наименование </w:t>
      </w:r>
      <w:r w:rsidR="00FC2463" w:rsidRPr="001E42E5">
        <w:rPr>
          <w:rFonts w:ascii="Times New Roman" w:hAnsi="Times New Roman" w:cs="Times New Roman"/>
          <w:lang w:val="ru-RU"/>
        </w:rPr>
        <w:t>организации</w:t>
      </w:r>
      <w:r w:rsidR="00CC035D" w:rsidRPr="001E42E5">
        <w:rPr>
          <w:rFonts w:ascii="Times New Roman" w:hAnsi="Times New Roman" w:cs="Times New Roman"/>
          <w:lang w:val="ru-RU"/>
        </w:rPr>
        <w:t>,</w:t>
      </w:r>
      <w:r w:rsidR="0006509D" w:rsidRPr="001E42E5">
        <w:rPr>
          <w:rFonts w:ascii="Times New Roman" w:hAnsi="Times New Roman" w:cs="Times New Roman"/>
          <w:lang w:val="ru-RU"/>
        </w:rPr>
        <w:t xml:space="preserve"> подающей заявку на доступ к системе.</w:t>
      </w:r>
    </w:p>
    <w:p w:rsidR="00742C51" w:rsidRPr="001E42E5" w:rsidRDefault="00E53A41" w:rsidP="00FC2463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1E42E5">
        <w:rPr>
          <w:rFonts w:ascii="Times New Roman" w:hAnsi="Times New Roman" w:cs="Times New Roman"/>
          <w:u w:val="single"/>
          <w:lang w:val="ru-RU"/>
        </w:rPr>
        <w:t>Краткое</w:t>
      </w:r>
      <w:r w:rsidR="00742C51" w:rsidRPr="001E42E5">
        <w:rPr>
          <w:rFonts w:ascii="Times New Roman" w:hAnsi="Times New Roman" w:cs="Times New Roman"/>
          <w:u w:val="single"/>
          <w:lang w:val="ru-RU"/>
        </w:rPr>
        <w:t xml:space="preserve"> наименование субъекта</w:t>
      </w:r>
      <w:r w:rsidRPr="001E42E5">
        <w:rPr>
          <w:rFonts w:ascii="Times New Roman" w:hAnsi="Times New Roman" w:cs="Times New Roman"/>
          <w:u w:val="single"/>
          <w:lang w:val="ru-RU"/>
        </w:rPr>
        <w:t xml:space="preserve"> (ЕГРЮЛ)</w:t>
      </w:r>
      <w:r w:rsidR="00742C51" w:rsidRPr="001E42E5">
        <w:rPr>
          <w:rFonts w:ascii="Times New Roman" w:hAnsi="Times New Roman" w:cs="Times New Roman"/>
          <w:u w:val="single"/>
          <w:lang w:val="ru-RU"/>
        </w:rPr>
        <w:t xml:space="preserve"> </w:t>
      </w:r>
      <w:r w:rsidR="00742C51" w:rsidRPr="001E42E5">
        <w:rPr>
          <w:rFonts w:ascii="Times New Roman" w:hAnsi="Times New Roman" w:cs="Times New Roman"/>
          <w:lang w:val="ru-RU"/>
        </w:rPr>
        <w:t xml:space="preserve">– </w:t>
      </w:r>
      <w:r w:rsidR="001B6187" w:rsidRPr="001E42E5">
        <w:rPr>
          <w:rFonts w:ascii="Times New Roman" w:hAnsi="Times New Roman" w:cs="Times New Roman"/>
          <w:lang w:val="ru-RU"/>
        </w:rPr>
        <w:t>к</w:t>
      </w:r>
      <w:r w:rsidRPr="001E42E5">
        <w:rPr>
          <w:rFonts w:ascii="Times New Roman" w:hAnsi="Times New Roman" w:cs="Times New Roman"/>
          <w:lang w:val="ru-RU"/>
        </w:rPr>
        <w:t>раткое</w:t>
      </w:r>
      <w:r w:rsidR="00742C51" w:rsidRPr="001E42E5">
        <w:rPr>
          <w:rFonts w:ascii="Times New Roman" w:hAnsi="Times New Roman" w:cs="Times New Roman"/>
          <w:lang w:val="ru-RU"/>
        </w:rPr>
        <w:t xml:space="preserve"> наименование организации, подающей заявку на доступ к системе.</w:t>
      </w:r>
    </w:p>
    <w:p w:rsidR="00742C51" w:rsidRPr="001E42E5" w:rsidRDefault="00531FAF" w:rsidP="00FC2463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1E42E5">
        <w:rPr>
          <w:rFonts w:ascii="Times New Roman" w:hAnsi="Times New Roman" w:cs="Times New Roman"/>
          <w:u w:val="single"/>
          <w:lang w:val="ru-RU"/>
        </w:rPr>
        <w:t xml:space="preserve">Должность и </w:t>
      </w:r>
      <w:r w:rsidR="00742C51" w:rsidRPr="001E42E5">
        <w:rPr>
          <w:rFonts w:ascii="Times New Roman" w:hAnsi="Times New Roman" w:cs="Times New Roman"/>
          <w:u w:val="single"/>
          <w:lang w:val="ru-RU"/>
        </w:rPr>
        <w:t>ФИО руководителя</w:t>
      </w:r>
      <w:r w:rsidR="00742C51" w:rsidRPr="001E42E5">
        <w:rPr>
          <w:rFonts w:ascii="Times New Roman" w:hAnsi="Times New Roman" w:cs="Times New Roman"/>
          <w:lang w:val="ru-RU"/>
        </w:rPr>
        <w:t xml:space="preserve"> </w:t>
      </w:r>
      <w:r w:rsidRPr="001E42E5">
        <w:rPr>
          <w:rFonts w:ascii="Times New Roman" w:hAnsi="Times New Roman" w:cs="Times New Roman"/>
          <w:lang w:val="ru-RU"/>
        </w:rPr>
        <w:t>–</w:t>
      </w:r>
      <w:r w:rsidR="00742C51" w:rsidRPr="001E42E5">
        <w:rPr>
          <w:rFonts w:ascii="Times New Roman" w:hAnsi="Times New Roman" w:cs="Times New Roman"/>
          <w:lang w:val="ru-RU"/>
        </w:rPr>
        <w:t xml:space="preserve"> </w:t>
      </w:r>
      <w:r w:rsidRPr="001E42E5">
        <w:rPr>
          <w:rFonts w:ascii="Times New Roman" w:hAnsi="Times New Roman" w:cs="Times New Roman"/>
          <w:lang w:val="ru-RU"/>
        </w:rPr>
        <w:t xml:space="preserve">должность и </w:t>
      </w:r>
      <w:r w:rsidR="00742C51" w:rsidRPr="001E42E5">
        <w:rPr>
          <w:rFonts w:ascii="Times New Roman" w:hAnsi="Times New Roman" w:cs="Times New Roman"/>
          <w:lang w:val="ru-RU"/>
        </w:rPr>
        <w:t>ФИО руководителя</w:t>
      </w:r>
      <w:r w:rsidR="001E42E5" w:rsidRPr="001E42E5">
        <w:rPr>
          <w:rFonts w:ascii="Times New Roman" w:hAnsi="Times New Roman" w:cs="Times New Roman"/>
          <w:lang w:val="ru-RU"/>
        </w:rPr>
        <w:t xml:space="preserve"> организации, подающей заику на доступ к системе.</w:t>
      </w:r>
    </w:p>
    <w:p w:rsidR="00742C51" w:rsidRPr="001E42E5" w:rsidRDefault="00742C51" w:rsidP="00742C51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1E42E5">
        <w:rPr>
          <w:rFonts w:ascii="Times New Roman" w:hAnsi="Times New Roman" w:cs="Times New Roman"/>
          <w:color w:val="000000"/>
          <w:u w:val="single"/>
          <w:lang w:val="ru-RU"/>
        </w:rPr>
        <w:t>E-mail канцелярии</w:t>
      </w:r>
      <w:r w:rsidRPr="001E42E5">
        <w:rPr>
          <w:rFonts w:ascii="Times New Roman" w:hAnsi="Times New Roman" w:cs="Times New Roman"/>
          <w:color w:val="000000"/>
          <w:lang w:val="ru-RU"/>
        </w:rPr>
        <w:t xml:space="preserve"> — адрес электронной почты канцелярии организации, подающей заявку на доступ к системе.</w:t>
      </w:r>
    </w:p>
    <w:p w:rsidR="00742C51" w:rsidRPr="001E42E5" w:rsidRDefault="00742C51" w:rsidP="00FC2463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1E42E5">
        <w:rPr>
          <w:rFonts w:ascii="Times New Roman" w:hAnsi="Times New Roman" w:cs="Times New Roman"/>
          <w:color w:val="000000"/>
          <w:u w:val="single"/>
          <w:lang w:val="ru-RU"/>
        </w:rPr>
        <w:t>Телефон канцелярии</w:t>
      </w:r>
      <w:r w:rsidRPr="001E42E5">
        <w:rPr>
          <w:rFonts w:ascii="Times New Roman" w:hAnsi="Times New Roman" w:cs="Times New Roman"/>
          <w:color w:val="000000"/>
          <w:lang w:val="ru-RU"/>
        </w:rPr>
        <w:t xml:space="preserve"> — телефонный номер канцелярии организации, подающей заявку на доступ к системе.</w:t>
      </w:r>
    </w:p>
    <w:p w:rsidR="007B27B1" w:rsidRPr="001E42E5" w:rsidRDefault="00E53A41" w:rsidP="00FC2463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1E42E5">
        <w:rPr>
          <w:rFonts w:ascii="Times New Roman" w:hAnsi="Times New Roman" w:cs="Times New Roman"/>
          <w:u w:val="single"/>
          <w:lang w:val="ru-RU"/>
        </w:rPr>
        <w:t>Ю</w:t>
      </w:r>
      <w:r w:rsidR="007B27B1" w:rsidRPr="001E42E5">
        <w:rPr>
          <w:rFonts w:ascii="Times New Roman" w:hAnsi="Times New Roman" w:cs="Times New Roman"/>
          <w:u w:val="single"/>
          <w:lang w:val="ru-RU"/>
        </w:rPr>
        <w:t>ридический</w:t>
      </w:r>
      <w:r w:rsidR="007B27B1" w:rsidRPr="00B56F70">
        <w:rPr>
          <w:rFonts w:ascii="Times New Roman" w:hAnsi="Times New Roman" w:cs="Times New Roman"/>
          <w:u w:val="single"/>
          <w:lang w:val="ru-RU"/>
        </w:rPr>
        <w:t xml:space="preserve"> </w:t>
      </w:r>
      <w:r w:rsidRPr="00B56F70">
        <w:rPr>
          <w:rFonts w:ascii="Times New Roman" w:hAnsi="Times New Roman" w:cs="Times New Roman"/>
          <w:u w:val="single"/>
          <w:lang w:val="ru-RU"/>
        </w:rPr>
        <w:t>адрес</w:t>
      </w:r>
      <w:r w:rsidRPr="001E42E5">
        <w:rPr>
          <w:rFonts w:ascii="Times New Roman" w:hAnsi="Times New Roman" w:cs="Times New Roman"/>
          <w:lang w:val="ru-RU"/>
        </w:rPr>
        <w:t xml:space="preserve"> </w:t>
      </w:r>
      <w:r w:rsidR="007B27B1" w:rsidRPr="001E42E5">
        <w:rPr>
          <w:rFonts w:ascii="Times New Roman" w:hAnsi="Times New Roman" w:cs="Times New Roman"/>
          <w:lang w:val="ru-RU"/>
        </w:rPr>
        <w:t xml:space="preserve">– юридический адрес </w:t>
      </w:r>
      <w:r w:rsidR="00FC2463" w:rsidRPr="001E42E5">
        <w:rPr>
          <w:rFonts w:ascii="Times New Roman" w:hAnsi="Times New Roman" w:cs="Times New Roman"/>
          <w:lang w:val="ru-RU"/>
        </w:rPr>
        <w:t>организации</w:t>
      </w:r>
      <w:r w:rsidR="007B27B1" w:rsidRPr="001E42E5">
        <w:rPr>
          <w:rFonts w:ascii="Times New Roman" w:hAnsi="Times New Roman" w:cs="Times New Roman"/>
          <w:lang w:val="ru-RU"/>
        </w:rPr>
        <w:t>, подающей заявку на доступ к системе.</w:t>
      </w:r>
    </w:p>
    <w:p w:rsidR="00A20CE9" w:rsidRPr="001E42E5" w:rsidRDefault="00E53A41" w:rsidP="00FC2463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1E42E5">
        <w:rPr>
          <w:rFonts w:ascii="Times New Roman" w:hAnsi="Times New Roman" w:cs="Times New Roman"/>
          <w:u w:val="single"/>
          <w:lang w:val="ru-RU"/>
        </w:rPr>
        <w:t>П</w:t>
      </w:r>
      <w:r w:rsidR="0006509D" w:rsidRPr="001E42E5">
        <w:rPr>
          <w:rFonts w:ascii="Times New Roman" w:hAnsi="Times New Roman" w:cs="Times New Roman"/>
          <w:u w:val="single"/>
          <w:lang w:val="ru-RU"/>
        </w:rPr>
        <w:t>очтовый</w:t>
      </w:r>
      <w:r w:rsidRPr="001E42E5">
        <w:rPr>
          <w:rFonts w:ascii="Times New Roman" w:hAnsi="Times New Roman" w:cs="Times New Roman"/>
          <w:u w:val="single"/>
          <w:lang w:val="ru-RU"/>
        </w:rPr>
        <w:t xml:space="preserve"> адрес </w:t>
      </w:r>
      <w:r w:rsidR="0006509D" w:rsidRPr="001E42E5">
        <w:rPr>
          <w:rFonts w:ascii="Times New Roman" w:hAnsi="Times New Roman" w:cs="Times New Roman"/>
          <w:lang w:val="ru-RU"/>
        </w:rPr>
        <w:t xml:space="preserve">– почтовый адрес </w:t>
      </w:r>
      <w:r w:rsidR="00FC2463" w:rsidRPr="001E42E5">
        <w:rPr>
          <w:rFonts w:ascii="Times New Roman" w:hAnsi="Times New Roman" w:cs="Times New Roman"/>
          <w:lang w:val="ru-RU"/>
        </w:rPr>
        <w:t>организации</w:t>
      </w:r>
      <w:r w:rsidR="00CC035D" w:rsidRPr="001E42E5">
        <w:rPr>
          <w:rFonts w:ascii="Times New Roman" w:hAnsi="Times New Roman" w:cs="Times New Roman"/>
          <w:lang w:val="ru-RU"/>
        </w:rPr>
        <w:t>,</w:t>
      </w:r>
      <w:r w:rsidR="0006509D" w:rsidRPr="001E42E5">
        <w:rPr>
          <w:rFonts w:ascii="Times New Roman" w:hAnsi="Times New Roman" w:cs="Times New Roman"/>
          <w:lang w:val="ru-RU"/>
        </w:rPr>
        <w:t xml:space="preserve"> подающей заявку на доступ к системе.</w:t>
      </w:r>
    </w:p>
    <w:p w:rsidR="00E53A41" w:rsidRPr="001E42E5" w:rsidRDefault="00E53A41" w:rsidP="00FC2463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1E42E5">
        <w:rPr>
          <w:rFonts w:ascii="Times New Roman" w:hAnsi="Times New Roman" w:cs="Times New Roman"/>
          <w:u w:val="single"/>
          <w:lang w:val="ru-RU"/>
        </w:rPr>
        <w:t>ОКПО</w:t>
      </w:r>
      <w:r w:rsidR="007B27B1" w:rsidRPr="001E42E5">
        <w:rPr>
          <w:rFonts w:ascii="Times New Roman" w:hAnsi="Times New Roman" w:cs="Times New Roman"/>
          <w:lang w:val="ru-RU"/>
        </w:rPr>
        <w:t xml:space="preserve"> –</w:t>
      </w:r>
      <w:r w:rsidRPr="001E42E5">
        <w:rPr>
          <w:rFonts w:ascii="Times New Roman" w:hAnsi="Times New Roman" w:cs="Times New Roman"/>
          <w:lang w:val="ru-RU"/>
        </w:rPr>
        <w:t xml:space="preserve"> код по общероссийскому классификатору предприятий и организаций, присвоенный организации, подающей заявку на доступ к системе.</w:t>
      </w:r>
    </w:p>
    <w:p w:rsidR="007B27B1" w:rsidRPr="001E42E5" w:rsidRDefault="00E53A41" w:rsidP="00FC2463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1E42E5">
        <w:rPr>
          <w:rFonts w:ascii="Times New Roman" w:hAnsi="Times New Roman" w:cs="Times New Roman"/>
          <w:u w:val="single"/>
          <w:lang w:val="ru-RU"/>
        </w:rPr>
        <w:t>ОГРН</w:t>
      </w:r>
      <w:r w:rsidR="007B27B1" w:rsidRPr="001E42E5">
        <w:rPr>
          <w:rFonts w:ascii="Times New Roman" w:hAnsi="Times New Roman" w:cs="Times New Roman"/>
          <w:lang w:val="ru-RU"/>
        </w:rPr>
        <w:t xml:space="preserve"> - </w:t>
      </w:r>
      <w:r w:rsidRPr="001E42E5">
        <w:rPr>
          <w:rFonts w:ascii="Times New Roman" w:hAnsi="Times New Roman" w:cs="Times New Roman"/>
          <w:lang w:val="ru-RU"/>
        </w:rPr>
        <w:t>государственный регистрационный номер записи о создании юридического лица, подающего заявку на доступ к системе</w:t>
      </w:r>
      <w:r w:rsidR="007B27B1" w:rsidRPr="001E42E5">
        <w:rPr>
          <w:rFonts w:ascii="Times New Roman" w:hAnsi="Times New Roman" w:cs="Times New Roman"/>
          <w:lang w:val="ru-RU"/>
        </w:rPr>
        <w:t>.</w:t>
      </w:r>
    </w:p>
    <w:p w:rsidR="00E53A41" w:rsidRPr="001E42E5" w:rsidRDefault="00E53A41" w:rsidP="00FC2463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1E42E5">
        <w:rPr>
          <w:rFonts w:ascii="Times New Roman" w:hAnsi="Times New Roman" w:cs="Times New Roman"/>
          <w:u w:val="single"/>
          <w:lang w:val="ru-RU"/>
        </w:rPr>
        <w:t>ОКОПФ</w:t>
      </w:r>
      <w:r w:rsidRPr="001E42E5">
        <w:rPr>
          <w:rFonts w:ascii="Times New Roman" w:hAnsi="Times New Roman" w:cs="Times New Roman"/>
          <w:lang w:val="ru-RU"/>
        </w:rPr>
        <w:t xml:space="preserve"> - код из общероссийского классификатора организационно-правовых форм, присвоенный организации, подающей заявку на доступ к системе.</w:t>
      </w:r>
    </w:p>
    <w:p w:rsidR="007B27B1" w:rsidRPr="00E53A41" w:rsidRDefault="007B27B1" w:rsidP="00FC2463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1E42E5">
        <w:rPr>
          <w:rFonts w:ascii="Times New Roman" w:hAnsi="Times New Roman" w:cs="Times New Roman"/>
          <w:u w:val="single"/>
          <w:lang w:val="ru-RU"/>
        </w:rPr>
        <w:t>ОКОГУ</w:t>
      </w:r>
      <w:r w:rsidRPr="001E42E5">
        <w:rPr>
          <w:rFonts w:ascii="Times New Roman" w:hAnsi="Times New Roman" w:cs="Times New Roman"/>
          <w:lang w:val="ru-RU"/>
        </w:rPr>
        <w:t xml:space="preserve"> – </w:t>
      </w:r>
      <w:r w:rsidR="00922EA5" w:rsidRPr="001E42E5">
        <w:rPr>
          <w:rFonts w:ascii="Times New Roman" w:hAnsi="Times New Roman" w:cs="Times New Roman"/>
          <w:lang w:val="ru-RU"/>
        </w:rPr>
        <w:t>код из общероссийского классификатора предприятий</w:t>
      </w:r>
      <w:r w:rsidR="00922EA5">
        <w:rPr>
          <w:rFonts w:ascii="Times New Roman" w:hAnsi="Times New Roman" w:cs="Times New Roman"/>
          <w:lang w:val="ru-RU"/>
        </w:rPr>
        <w:t xml:space="preserve"> и организаций, присвоенный организации, подающей заявку на доступ в систему</w:t>
      </w:r>
      <w:r w:rsidRPr="00E53A41">
        <w:rPr>
          <w:rFonts w:ascii="Times New Roman" w:hAnsi="Times New Roman" w:cs="Times New Roman"/>
          <w:lang w:val="ru-RU"/>
        </w:rPr>
        <w:t>, если применимо.</w:t>
      </w:r>
    </w:p>
    <w:p w:rsidR="00E53A41" w:rsidRPr="00E53A41" w:rsidRDefault="00C904C0" w:rsidP="00E53A41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u w:val="single"/>
          <w:lang w:val="ru-RU"/>
        </w:rPr>
        <w:t>ОКФС</w:t>
      </w:r>
      <w:r w:rsidR="00E53A41" w:rsidRPr="00E53A41">
        <w:rPr>
          <w:rFonts w:ascii="Times New Roman" w:hAnsi="Times New Roman" w:cs="Times New Roman"/>
          <w:lang w:val="ru-RU"/>
        </w:rPr>
        <w:t xml:space="preserve"> – </w:t>
      </w:r>
      <w:r w:rsidR="00922EA5">
        <w:rPr>
          <w:rFonts w:ascii="Times New Roman" w:hAnsi="Times New Roman" w:cs="Times New Roman"/>
          <w:lang w:val="ru-RU"/>
        </w:rPr>
        <w:t xml:space="preserve">код из общероссийского классификатора технико-экономической и социальной информации, присвоенный организации, подающей заявку на доступ в систему, </w:t>
      </w:r>
      <w:r w:rsidR="00E53A41" w:rsidRPr="00E53A41">
        <w:rPr>
          <w:rFonts w:ascii="Times New Roman" w:hAnsi="Times New Roman" w:cs="Times New Roman"/>
          <w:lang w:val="ru-RU"/>
        </w:rPr>
        <w:t>если применимо.</w:t>
      </w:r>
    </w:p>
    <w:p w:rsidR="00E53A41" w:rsidRDefault="00C904C0" w:rsidP="00E53A41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u w:val="single"/>
          <w:lang w:val="ru-RU"/>
        </w:rPr>
        <w:t>ОКТМО</w:t>
      </w:r>
      <w:r w:rsidR="00E53A41" w:rsidRPr="00E53A41">
        <w:rPr>
          <w:rFonts w:ascii="Times New Roman" w:hAnsi="Times New Roman" w:cs="Times New Roman"/>
          <w:lang w:val="ru-RU"/>
        </w:rPr>
        <w:t xml:space="preserve"> – </w:t>
      </w:r>
      <w:r w:rsidR="00A0582E">
        <w:rPr>
          <w:rFonts w:ascii="Times New Roman" w:hAnsi="Times New Roman" w:cs="Times New Roman"/>
          <w:lang w:val="ru-RU"/>
        </w:rPr>
        <w:t xml:space="preserve">код из общероссийского классификатора территорий и муниципальных образований, присвоенный организации, подающей заявку на доступ к системе, </w:t>
      </w:r>
      <w:r w:rsidR="00E53A41" w:rsidRPr="00E53A41">
        <w:rPr>
          <w:rFonts w:ascii="Times New Roman" w:hAnsi="Times New Roman" w:cs="Times New Roman"/>
          <w:lang w:val="ru-RU"/>
        </w:rPr>
        <w:t>если применимо.</w:t>
      </w:r>
    </w:p>
    <w:p w:rsidR="00C904C0" w:rsidRPr="00E53A41" w:rsidRDefault="00C904C0" w:rsidP="00C904C0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u w:val="single"/>
          <w:lang w:val="ru-RU"/>
        </w:rPr>
        <w:t>Код ОКВЭД2 основной</w:t>
      </w:r>
      <w:r w:rsidRPr="00E53A41">
        <w:rPr>
          <w:rFonts w:ascii="Times New Roman" w:hAnsi="Times New Roman" w:cs="Times New Roman"/>
          <w:lang w:val="ru-RU"/>
        </w:rPr>
        <w:t xml:space="preserve"> –</w:t>
      </w:r>
      <w:r w:rsidR="00A14FC6">
        <w:rPr>
          <w:rFonts w:ascii="Times New Roman" w:hAnsi="Times New Roman" w:cs="Times New Roman"/>
          <w:lang w:val="ru-RU"/>
        </w:rPr>
        <w:t xml:space="preserve"> код из общероссийского классификатора видов экономической деятельности, присвоенный организации, подающей заявку на доступ к системе</w:t>
      </w:r>
      <w:r w:rsidRPr="00E53A41">
        <w:rPr>
          <w:rFonts w:ascii="Times New Roman" w:hAnsi="Times New Roman" w:cs="Times New Roman"/>
          <w:lang w:val="ru-RU"/>
        </w:rPr>
        <w:t xml:space="preserve">, </w:t>
      </w:r>
      <w:r w:rsidR="00A14FC6">
        <w:rPr>
          <w:rFonts w:ascii="Times New Roman" w:hAnsi="Times New Roman" w:cs="Times New Roman"/>
          <w:lang w:val="ru-RU"/>
        </w:rPr>
        <w:t xml:space="preserve">в соответствии с основным видом деятельности, </w:t>
      </w:r>
      <w:r w:rsidRPr="00E53A41">
        <w:rPr>
          <w:rFonts w:ascii="Times New Roman" w:hAnsi="Times New Roman" w:cs="Times New Roman"/>
          <w:lang w:val="ru-RU"/>
        </w:rPr>
        <w:t>если применимо.</w:t>
      </w:r>
    </w:p>
    <w:p w:rsidR="00C904C0" w:rsidRPr="00E53A41" w:rsidRDefault="00C904C0" w:rsidP="00C904C0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u w:val="single"/>
          <w:lang w:val="ru-RU"/>
        </w:rPr>
        <w:lastRenderedPageBreak/>
        <w:t>Коды ОКВЭД2 неосновные</w:t>
      </w:r>
      <w:r w:rsidRPr="00E53A41">
        <w:rPr>
          <w:rFonts w:ascii="Times New Roman" w:hAnsi="Times New Roman" w:cs="Times New Roman"/>
          <w:lang w:val="ru-RU"/>
        </w:rPr>
        <w:t xml:space="preserve"> – </w:t>
      </w:r>
      <w:r w:rsidR="00A14FC6">
        <w:rPr>
          <w:rFonts w:ascii="Times New Roman" w:hAnsi="Times New Roman" w:cs="Times New Roman"/>
          <w:lang w:val="ru-RU"/>
        </w:rPr>
        <w:t>коды из общероссийского классификатора видов экономической деятельности, присвоенные организации, подающей заявку на доступ к системе</w:t>
      </w:r>
      <w:r w:rsidR="00A14FC6" w:rsidRPr="00E53A41">
        <w:rPr>
          <w:rFonts w:ascii="Times New Roman" w:hAnsi="Times New Roman" w:cs="Times New Roman"/>
          <w:lang w:val="ru-RU"/>
        </w:rPr>
        <w:t xml:space="preserve">, </w:t>
      </w:r>
      <w:r w:rsidR="00A14FC6">
        <w:rPr>
          <w:rFonts w:ascii="Times New Roman" w:hAnsi="Times New Roman" w:cs="Times New Roman"/>
          <w:lang w:val="ru-RU"/>
        </w:rPr>
        <w:t xml:space="preserve">в соответствии с неосновными видами деятельности, </w:t>
      </w:r>
      <w:r w:rsidR="00A14FC6" w:rsidRPr="00E53A41">
        <w:rPr>
          <w:rFonts w:ascii="Times New Roman" w:hAnsi="Times New Roman" w:cs="Times New Roman"/>
          <w:lang w:val="ru-RU"/>
        </w:rPr>
        <w:t>если применимо.</w:t>
      </w:r>
    </w:p>
    <w:p w:rsidR="00C904C0" w:rsidRPr="00E53A41" w:rsidRDefault="00C904C0" w:rsidP="00E53A41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u w:val="single"/>
          <w:lang w:val="ru-RU"/>
        </w:rPr>
        <w:t>Коды услов</w:t>
      </w:r>
      <w:r w:rsidR="00B56F70">
        <w:rPr>
          <w:rFonts w:ascii="Times New Roman" w:hAnsi="Times New Roman" w:cs="Times New Roman"/>
          <w:u w:val="single"/>
          <w:lang w:val="ru-RU"/>
        </w:rPr>
        <w:t>ий отнесении к субъектам</w:t>
      </w:r>
      <w:r w:rsidRPr="00E53A41">
        <w:rPr>
          <w:rFonts w:ascii="Times New Roman" w:hAnsi="Times New Roman" w:cs="Times New Roman"/>
          <w:lang w:val="ru-RU"/>
        </w:rPr>
        <w:t xml:space="preserve"> – </w:t>
      </w:r>
      <w:r w:rsidR="00A026EF">
        <w:rPr>
          <w:rFonts w:ascii="Times New Roman" w:hAnsi="Times New Roman" w:cs="Times New Roman"/>
          <w:lang w:val="ru-RU"/>
        </w:rPr>
        <w:t xml:space="preserve">коды присвоенные организации при </w:t>
      </w:r>
      <w:r w:rsidR="00B56F70">
        <w:rPr>
          <w:rFonts w:ascii="Times New Roman" w:hAnsi="Times New Roman" w:cs="Times New Roman"/>
          <w:lang w:val="ru-RU"/>
        </w:rPr>
        <w:t>отнесении ее к субъектам</w:t>
      </w:r>
      <w:r w:rsidR="00A026EF">
        <w:rPr>
          <w:rFonts w:ascii="Times New Roman" w:hAnsi="Times New Roman" w:cs="Times New Roman"/>
          <w:lang w:val="ru-RU"/>
        </w:rPr>
        <w:t xml:space="preserve">, если </w:t>
      </w:r>
      <w:r w:rsidR="00736657">
        <w:rPr>
          <w:rFonts w:ascii="Times New Roman" w:hAnsi="Times New Roman" w:cs="Times New Roman"/>
          <w:lang w:val="ru-RU"/>
        </w:rPr>
        <w:t>применимо</w:t>
      </w:r>
      <w:r w:rsidRPr="00E53A41">
        <w:rPr>
          <w:rFonts w:ascii="Times New Roman" w:hAnsi="Times New Roman" w:cs="Times New Roman"/>
          <w:lang w:val="ru-RU"/>
        </w:rPr>
        <w:t>.</w:t>
      </w:r>
    </w:p>
    <w:p w:rsidR="00A20CE9" w:rsidRPr="0006509D" w:rsidRDefault="0006509D" w:rsidP="00FC2463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E53A41">
        <w:rPr>
          <w:rFonts w:ascii="Times New Roman" w:hAnsi="Times New Roman" w:cs="Times New Roman"/>
          <w:color w:val="000000"/>
          <w:u w:val="single"/>
          <w:lang w:val="ru-RU"/>
        </w:rPr>
        <w:t>ФИО ответственного</w:t>
      </w:r>
      <w:r w:rsidRPr="0006509D">
        <w:rPr>
          <w:rFonts w:ascii="Times New Roman" w:hAnsi="Times New Roman" w:cs="Times New Roman"/>
          <w:color w:val="000000"/>
          <w:u w:val="single"/>
          <w:lang w:val="ru-RU"/>
        </w:rPr>
        <w:t xml:space="preserve"> лица</w:t>
      </w:r>
      <w:r w:rsidRPr="0006509D">
        <w:rPr>
          <w:rFonts w:ascii="Times New Roman" w:hAnsi="Times New Roman" w:cs="Times New Roman"/>
          <w:color w:val="000000"/>
          <w:lang w:val="ru-RU"/>
        </w:rPr>
        <w:t xml:space="preserve"> — фамилия, имя и отчество лица, ответственного за подачу отчетности через систему.</w:t>
      </w:r>
    </w:p>
    <w:p w:rsidR="00A20CE9" w:rsidRPr="0006509D" w:rsidRDefault="0006509D" w:rsidP="00FC2463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06509D">
        <w:rPr>
          <w:rFonts w:ascii="Times New Roman" w:hAnsi="Times New Roman" w:cs="Times New Roman"/>
          <w:color w:val="000000"/>
          <w:u w:val="single"/>
          <w:lang w:val="ru-RU"/>
        </w:rPr>
        <w:t>E-mail ответственного лица</w:t>
      </w:r>
      <w:r w:rsidRPr="0006509D">
        <w:rPr>
          <w:rFonts w:ascii="Times New Roman" w:hAnsi="Times New Roman" w:cs="Times New Roman"/>
          <w:color w:val="000000"/>
          <w:lang w:val="ru-RU"/>
        </w:rPr>
        <w:t xml:space="preserve"> — адрес электронной почты лица, ответственного за подачу отчётности через систему.</w:t>
      </w:r>
    </w:p>
    <w:p w:rsidR="00A20CE9" w:rsidRDefault="0006509D" w:rsidP="00FC2463">
      <w:pPr>
        <w:spacing w:line="360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06509D">
        <w:rPr>
          <w:rFonts w:ascii="Times New Roman" w:hAnsi="Times New Roman" w:cs="Times New Roman"/>
          <w:color w:val="000000"/>
          <w:u w:val="single"/>
          <w:lang w:val="ru-RU"/>
        </w:rPr>
        <w:t>Телефон ответственного лица</w:t>
      </w:r>
      <w:r w:rsidRPr="0006509D">
        <w:rPr>
          <w:rFonts w:ascii="Times New Roman" w:hAnsi="Times New Roman" w:cs="Times New Roman"/>
          <w:color w:val="000000"/>
          <w:lang w:val="ru-RU"/>
        </w:rPr>
        <w:t xml:space="preserve"> — телефонный номер лица, ответственного за подачу отчётности через систему</w:t>
      </w:r>
      <w:r w:rsidR="00F452B7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F452B7" w:rsidRPr="0006509D">
        <w:rPr>
          <w:rFonts w:ascii="Times New Roman" w:hAnsi="Times New Roman" w:cs="Times New Roman"/>
          <w:color w:val="000000"/>
          <w:lang w:val="ru-RU"/>
        </w:rPr>
        <w:t>(</w:t>
      </w:r>
      <w:r w:rsidR="00F452B7">
        <w:rPr>
          <w:rFonts w:ascii="Times New Roman" w:hAnsi="Times New Roman" w:cs="Times New Roman"/>
          <w:color w:val="000000"/>
          <w:lang w:val="ru-RU"/>
        </w:rPr>
        <w:t>формат ввода 8</w:t>
      </w:r>
      <w:r w:rsidR="00736657">
        <w:rPr>
          <w:rFonts w:ascii="Times New Roman" w:hAnsi="Times New Roman" w:cs="Times New Roman"/>
          <w:color w:val="000000"/>
        </w:rPr>
        <w:t> </w:t>
      </w:r>
      <w:r w:rsidR="00F452B7">
        <w:rPr>
          <w:rFonts w:ascii="Times New Roman" w:hAnsi="Times New Roman" w:cs="Times New Roman"/>
          <w:color w:val="000000"/>
          <w:lang w:val="ru-RU"/>
        </w:rPr>
        <w:t>(</w:t>
      </w:r>
      <w:r w:rsidR="00F452B7">
        <w:rPr>
          <w:rFonts w:ascii="Times New Roman" w:hAnsi="Times New Roman" w:cs="Times New Roman"/>
          <w:color w:val="000000"/>
        </w:rPr>
        <w:t>XXX</w:t>
      </w:r>
      <w:r w:rsidR="00F452B7">
        <w:rPr>
          <w:rFonts w:ascii="Times New Roman" w:hAnsi="Times New Roman" w:cs="Times New Roman"/>
          <w:color w:val="000000"/>
          <w:lang w:val="ru-RU"/>
        </w:rPr>
        <w:t>)</w:t>
      </w:r>
      <w:r w:rsidR="00736657">
        <w:rPr>
          <w:rFonts w:ascii="Times New Roman" w:hAnsi="Times New Roman" w:cs="Times New Roman"/>
          <w:color w:val="000000"/>
        </w:rPr>
        <w:t> </w:t>
      </w:r>
      <w:r w:rsidR="00F452B7">
        <w:rPr>
          <w:rFonts w:ascii="Times New Roman" w:hAnsi="Times New Roman" w:cs="Times New Roman"/>
          <w:color w:val="000000"/>
        </w:rPr>
        <w:t>XXXXXXX</w:t>
      </w:r>
      <w:r w:rsidR="00F452B7">
        <w:rPr>
          <w:rFonts w:ascii="Times New Roman" w:hAnsi="Times New Roman" w:cs="Times New Roman"/>
          <w:color w:val="000000"/>
          <w:lang w:val="ru-RU"/>
        </w:rPr>
        <w:t>, при наличии внутренний номер указывается в конце в скобках</w:t>
      </w:r>
      <w:r w:rsidR="00F452B7" w:rsidRPr="0006509D">
        <w:rPr>
          <w:rFonts w:ascii="Times New Roman" w:hAnsi="Times New Roman" w:cs="Times New Roman"/>
          <w:color w:val="000000"/>
          <w:lang w:val="ru-RU"/>
        </w:rPr>
        <w:t>)</w:t>
      </w:r>
      <w:r w:rsidRPr="0006509D">
        <w:rPr>
          <w:rFonts w:ascii="Times New Roman" w:hAnsi="Times New Roman" w:cs="Times New Roman"/>
          <w:color w:val="000000"/>
          <w:lang w:val="ru-RU"/>
        </w:rPr>
        <w:t>.</w:t>
      </w:r>
    </w:p>
    <w:p w:rsidR="00C43112" w:rsidRDefault="007B27B1" w:rsidP="00FC2463">
      <w:pPr>
        <w:spacing w:line="360" w:lineRule="auto"/>
        <w:jc w:val="both"/>
        <w:rPr>
          <w:rStyle w:val="field-req"/>
          <w:rFonts w:hint="eastAsia"/>
          <w:lang w:val="ru-RU"/>
        </w:rPr>
      </w:pPr>
      <w:r w:rsidRPr="007B27B1">
        <w:rPr>
          <w:u w:val="single"/>
          <w:lang w:val="ru-RU"/>
        </w:rPr>
        <w:t>Доступы</w:t>
      </w:r>
      <w:r w:rsidRPr="007B27B1">
        <w:rPr>
          <w:lang w:val="ru-RU"/>
        </w:rPr>
        <w:t xml:space="preserve"> </w:t>
      </w:r>
      <w:r>
        <w:rPr>
          <w:rStyle w:val="field-req"/>
          <w:lang w:val="ru-RU"/>
        </w:rPr>
        <w:t>- уровень доступа к системе.</w:t>
      </w:r>
    </w:p>
    <w:p w:rsidR="007B27B1" w:rsidRPr="007B27B1" w:rsidRDefault="007B27B1" w:rsidP="00FC2463">
      <w:pPr>
        <w:spacing w:line="360" w:lineRule="auto"/>
        <w:jc w:val="both"/>
        <w:rPr>
          <w:rStyle w:val="field-req"/>
          <w:rFonts w:hint="eastAsia"/>
          <w:lang w:val="ru-RU"/>
        </w:rPr>
      </w:pPr>
      <w:r w:rsidRPr="007B27B1">
        <w:rPr>
          <w:u w:val="single"/>
          <w:lang w:val="ru-RU"/>
        </w:rPr>
        <w:t>Комментарий</w:t>
      </w:r>
      <w:r>
        <w:rPr>
          <w:lang w:val="ru-RU"/>
        </w:rPr>
        <w:t xml:space="preserve"> – дополнительные данные не вошедшие в вышеперечисленные поля (заполняется при необходимости).</w:t>
      </w:r>
    </w:p>
    <w:p w:rsidR="006223C8" w:rsidRDefault="006223C8">
      <w:pPr>
        <w:spacing w:line="360" w:lineRule="auto"/>
        <w:rPr>
          <w:rStyle w:val="field-req"/>
          <w:rFonts w:hint="eastAsia"/>
          <w:lang w:val="ru-RU"/>
        </w:rPr>
      </w:pPr>
    </w:p>
    <w:p w:rsidR="006223C8" w:rsidRPr="006223C8" w:rsidRDefault="00792AFB" w:rsidP="00C429D0">
      <w:pPr>
        <w:spacing w:line="360" w:lineRule="auto"/>
        <w:jc w:val="center"/>
        <w:rPr>
          <w:rFonts w:ascii="Times New Roman" w:hAnsi="Times New Roman" w:cs="Times New Roman"/>
          <w:color w:val="000000"/>
          <w:lang w:val="ru-RU"/>
        </w:rPr>
      </w:pPr>
      <w:r w:rsidRPr="00792AFB">
        <w:rPr>
          <w:rFonts w:ascii="Times New Roman" w:hAnsi="Times New Roman" w:cs="Times New Roman"/>
          <w:color w:val="000000"/>
          <w:lang w:val="ru-RU"/>
        </w:rPr>
        <w:lastRenderedPageBreak/>
        <w:drawing>
          <wp:inline distT="0" distB="0" distL="0" distR="0" wp14:anchorId="7FE4DA63" wp14:editId="7CB879B8">
            <wp:extent cx="6170212" cy="5859814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8150" cy="5867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CE9" w:rsidRPr="0006509D" w:rsidRDefault="0006509D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06509D">
        <w:rPr>
          <w:rFonts w:ascii="Times New Roman" w:hAnsi="Times New Roman" w:cs="Times New Roman"/>
          <w:i/>
          <w:iCs/>
          <w:color w:val="000000"/>
          <w:lang w:val="ru-RU"/>
        </w:rPr>
        <w:t>Пример заполнения раздела “Основные сведения”</w:t>
      </w:r>
    </w:p>
    <w:p w:rsidR="00A20CE9" w:rsidRPr="0006509D" w:rsidRDefault="00A20CE9">
      <w:pPr>
        <w:spacing w:line="360" w:lineRule="auto"/>
        <w:rPr>
          <w:rFonts w:ascii="Times New Roman" w:hAnsi="Times New Roman" w:cs="Times New Roman"/>
          <w:color w:val="000000"/>
          <w:lang w:val="ru-RU"/>
        </w:rPr>
      </w:pPr>
    </w:p>
    <w:p w:rsidR="00A20CE9" w:rsidRPr="0006509D" w:rsidRDefault="00A20CE9">
      <w:pPr>
        <w:spacing w:line="360" w:lineRule="auto"/>
        <w:rPr>
          <w:rFonts w:ascii="Times New Roman" w:hAnsi="Times New Roman" w:cs="Times New Roman"/>
          <w:color w:val="000000"/>
          <w:lang w:val="ru-RU"/>
        </w:rPr>
      </w:pPr>
    </w:p>
    <w:p w:rsidR="00A20CE9" w:rsidRPr="0006509D" w:rsidRDefault="0006509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06509D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2. Раздел “Информационные потоки”</w:t>
      </w:r>
    </w:p>
    <w:p w:rsidR="00A20CE9" w:rsidRPr="0006509D" w:rsidRDefault="00A20CE9">
      <w:pPr>
        <w:spacing w:line="360" w:lineRule="auto"/>
        <w:rPr>
          <w:rFonts w:ascii="Times New Roman" w:hAnsi="Times New Roman" w:cs="Times New Roman"/>
          <w:color w:val="000000"/>
          <w:lang w:val="ru-RU"/>
        </w:rPr>
      </w:pPr>
    </w:p>
    <w:p w:rsidR="00A20CE9" w:rsidRPr="0006509D" w:rsidRDefault="0006509D">
      <w:pPr>
        <w:spacing w:line="360" w:lineRule="auto"/>
        <w:rPr>
          <w:rFonts w:ascii="Times New Roman" w:hAnsi="Times New Roman" w:cs="Times New Roman"/>
          <w:lang w:val="ru-RU"/>
        </w:rPr>
      </w:pPr>
      <w:r w:rsidRPr="0006509D">
        <w:rPr>
          <w:rFonts w:ascii="Times New Roman" w:hAnsi="Times New Roman" w:cs="Times New Roman"/>
          <w:color w:val="000000"/>
          <w:lang w:val="ru-RU"/>
        </w:rPr>
        <w:t>Раздел содержит информацию о потоках, по которым компания будет предоставлять отчётность.</w:t>
      </w:r>
    </w:p>
    <w:p w:rsidR="00A20CE9" w:rsidRPr="0006509D" w:rsidRDefault="00A20CE9">
      <w:pPr>
        <w:spacing w:line="360" w:lineRule="auto"/>
        <w:rPr>
          <w:rFonts w:ascii="Times New Roman" w:hAnsi="Times New Roman" w:cs="Times New Roman"/>
          <w:color w:val="000000"/>
          <w:lang w:val="ru-RU"/>
        </w:rPr>
      </w:pPr>
    </w:p>
    <w:p w:rsidR="00A20CE9" w:rsidRPr="0006509D" w:rsidRDefault="0006509D">
      <w:pPr>
        <w:spacing w:line="360" w:lineRule="auto"/>
        <w:rPr>
          <w:rFonts w:ascii="Times New Roman" w:hAnsi="Times New Roman" w:cs="Times New Roman"/>
          <w:lang w:val="ru-RU"/>
        </w:rPr>
      </w:pPr>
      <w:r w:rsidRPr="0006509D">
        <w:rPr>
          <w:rFonts w:ascii="Times New Roman" w:hAnsi="Times New Roman" w:cs="Times New Roman"/>
          <w:color w:val="000000"/>
          <w:lang w:val="ru-RU"/>
        </w:rPr>
        <w:t>Выбор информационного потока происходит в 3 этапа:</w:t>
      </w:r>
    </w:p>
    <w:p w:rsidR="00A20CE9" w:rsidRPr="0006509D" w:rsidRDefault="0006509D">
      <w:pPr>
        <w:spacing w:line="360" w:lineRule="auto"/>
        <w:rPr>
          <w:rFonts w:ascii="Times New Roman" w:hAnsi="Times New Roman" w:cs="Times New Roman"/>
          <w:lang w:val="ru-RU"/>
        </w:rPr>
      </w:pPr>
      <w:r w:rsidRPr="0006509D">
        <w:rPr>
          <w:rFonts w:ascii="Times New Roman" w:hAnsi="Times New Roman" w:cs="Times New Roman"/>
          <w:color w:val="000000"/>
          <w:lang w:val="ru-RU"/>
        </w:rPr>
        <w:t>1) Выбор АРМа, содержащего необходимые макеты;</w:t>
      </w:r>
    </w:p>
    <w:p w:rsidR="00A20CE9" w:rsidRPr="0006509D" w:rsidRDefault="0006509D">
      <w:pPr>
        <w:spacing w:line="360" w:lineRule="auto"/>
        <w:rPr>
          <w:rFonts w:ascii="Times New Roman" w:hAnsi="Times New Roman" w:cs="Times New Roman"/>
          <w:lang w:val="ru-RU"/>
        </w:rPr>
      </w:pPr>
      <w:r w:rsidRPr="0006509D">
        <w:rPr>
          <w:rFonts w:ascii="Times New Roman" w:hAnsi="Times New Roman" w:cs="Times New Roman"/>
          <w:color w:val="000000"/>
          <w:lang w:val="ru-RU"/>
        </w:rPr>
        <w:t>2) Выбор макета (или всех макетов) АРМа;</w:t>
      </w:r>
    </w:p>
    <w:p w:rsidR="00A20CE9" w:rsidRPr="0006509D" w:rsidRDefault="0006509D">
      <w:pPr>
        <w:spacing w:line="360" w:lineRule="auto"/>
        <w:rPr>
          <w:rFonts w:ascii="Times New Roman" w:hAnsi="Times New Roman" w:cs="Times New Roman"/>
          <w:lang w:val="ru-RU"/>
        </w:rPr>
      </w:pPr>
      <w:r w:rsidRPr="0006509D">
        <w:rPr>
          <w:rFonts w:ascii="Times New Roman" w:hAnsi="Times New Roman" w:cs="Times New Roman"/>
          <w:color w:val="000000"/>
          <w:lang w:val="ru-RU"/>
        </w:rPr>
        <w:t xml:space="preserve">3) Выбор </w:t>
      </w:r>
      <w:r w:rsidR="0092315C">
        <w:rPr>
          <w:rFonts w:ascii="Times New Roman" w:hAnsi="Times New Roman" w:cs="Times New Roman"/>
          <w:color w:val="000000"/>
          <w:lang w:val="ru-RU"/>
        </w:rPr>
        <w:t>объектов наблюдения</w:t>
      </w:r>
      <w:r w:rsidRPr="0006509D">
        <w:rPr>
          <w:rFonts w:ascii="Times New Roman" w:hAnsi="Times New Roman" w:cs="Times New Roman"/>
          <w:color w:val="000000"/>
          <w:lang w:val="ru-RU"/>
        </w:rPr>
        <w:t>.</w:t>
      </w:r>
    </w:p>
    <w:p w:rsidR="00A20CE9" w:rsidRPr="0006509D" w:rsidRDefault="00A20CE9">
      <w:pPr>
        <w:spacing w:line="360" w:lineRule="auto"/>
        <w:rPr>
          <w:rFonts w:ascii="Times New Roman" w:hAnsi="Times New Roman" w:cs="Times New Roman"/>
          <w:color w:val="000000"/>
          <w:lang w:val="ru-RU"/>
        </w:rPr>
      </w:pPr>
    </w:p>
    <w:p w:rsidR="00A20CE9" w:rsidRPr="0006509D" w:rsidRDefault="0006509D">
      <w:pPr>
        <w:spacing w:line="360" w:lineRule="auto"/>
        <w:rPr>
          <w:rFonts w:ascii="Times New Roman" w:hAnsi="Times New Roman" w:cs="Times New Roman"/>
          <w:lang w:val="ru-RU"/>
        </w:rPr>
      </w:pPr>
      <w:r w:rsidRPr="0006509D">
        <w:rPr>
          <w:rFonts w:ascii="Times New Roman" w:hAnsi="Times New Roman" w:cs="Times New Roman"/>
          <w:color w:val="000000"/>
          <w:lang w:val="ru-RU"/>
        </w:rPr>
        <w:t xml:space="preserve">Подтверждение выбора </w:t>
      </w:r>
      <w:r w:rsidR="0092315C">
        <w:rPr>
          <w:rFonts w:ascii="Times New Roman" w:hAnsi="Times New Roman" w:cs="Times New Roman"/>
          <w:color w:val="000000"/>
          <w:lang w:val="ru-RU"/>
        </w:rPr>
        <w:t>объектов наблюдения</w:t>
      </w:r>
      <w:r w:rsidRPr="0006509D">
        <w:rPr>
          <w:rFonts w:ascii="Times New Roman" w:hAnsi="Times New Roman" w:cs="Times New Roman"/>
          <w:color w:val="000000"/>
          <w:lang w:val="ru-RU"/>
        </w:rPr>
        <w:t xml:space="preserve"> для выбранных АРМа и макета(ов) происходит при нажатии кнопки «Сохранить» непосредственно распо</w:t>
      </w:r>
      <w:r w:rsidR="0092315C">
        <w:rPr>
          <w:rFonts w:ascii="Times New Roman" w:hAnsi="Times New Roman" w:cs="Times New Roman"/>
          <w:color w:val="000000"/>
          <w:lang w:val="ru-RU"/>
        </w:rPr>
        <w:t>ложенной под списком объектов наблюдения.</w:t>
      </w:r>
    </w:p>
    <w:p w:rsidR="00A20CE9" w:rsidRDefault="0006509D">
      <w:pPr>
        <w:spacing w:line="360" w:lineRule="auto"/>
        <w:rPr>
          <w:rFonts w:ascii="Times New Roman" w:hAnsi="Times New Roman" w:cs="Times New Roman"/>
          <w:color w:val="000000"/>
          <w:lang w:val="ru-RU"/>
        </w:rPr>
      </w:pPr>
      <w:r w:rsidRPr="0006509D">
        <w:rPr>
          <w:rFonts w:ascii="Times New Roman" w:hAnsi="Times New Roman" w:cs="Times New Roman"/>
          <w:color w:val="000000"/>
          <w:lang w:val="ru-RU"/>
        </w:rPr>
        <w:t xml:space="preserve">В результате успешного сохранения выбранные </w:t>
      </w:r>
      <w:r w:rsidR="0092315C">
        <w:rPr>
          <w:rFonts w:ascii="Times New Roman" w:hAnsi="Times New Roman" w:cs="Times New Roman"/>
          <w:color w:val="000000"/>
          <w:lang w:val="ru-RU"/>
        </w:rPr>
        <w:t xml:space="preserve">объекты наблюдения </w:t>
      </w:r>
      <w:r w:rsidRPr="0006509D">
        <w:rPr>
          <w:rFonts w:ascii="Times New Roman" w:hAnsi="Times New Roman" w:cs="Times New Roman"/>
          <w:color w:val="000000"/>
          <w:lang w:val="ru-RU"/>
        </w:rPr>
        <w:t xml:space="preserve">будут добавлены в таблицу с указанием наименований АРМа, макета и </w:t>
      </w:r>
      <w:r w:rsidR="0092315C">
        <w:rPr>
          <w:rFonts w:ascii="Times New Roman" w:hAnsi="Times New Roman" w:cs="Times New Roman"/>
          <w:color w:val="000000"/>
          <w:lang w:val="ru-RU"/>
        </w:rPr>
        <w:t>объекта наблюдения.</w:t>
      </w:r>
    </w:p>
    <w:p w:rsidR="002D4CD0" w:rsidRPr="0006509D" w:rsidRDefault="002D4CD0">
      <w:pPr>
        <w:spacing w:line="360" w:lineRule="auto"/>
        <w:rPr>
          <w:rFonts w:ascii="Times New Roman" w:hAnsi="Times New Roman" w:cs="Times New Roman"/>
          <w:lang w:val="ru-RU"/>
        </w:rPr>
      </w:pPr>
      <w:r w:rsidRPr="0006509D">
        <w:rPr>
          <w:rFonts w:ascii="Times New Roman" w:hAnsi="Times New Roman" w:cs="Times New Roman"/>
          <w:iCs/>
          <w:color w:val="000000"/>
          <w:lang w:val="ru-RU"/>
        </w:rPr>
        <w:t>В случа</w:t>
      </w:r>
      <w:r>
        <w:rPr>
          <w:rFonts w:ascii="Times New Roman" w:hAnsi="Times New Roman" w:cs="Times New Roman"/>
          <w:iCs/>
          <w:color w:val="000000"/>
          <w:lang w:val="ru-RU"/>
        </w:rPr>
        <w:t>е</w:t>
      </w:r>
      <w:r w:rsidRPr="0006509D">
        <w:rPr>
          <w:rFonts w:ascii="Times New Roman" w:hAnsi="Times New Roman" w:cs="Times New Roman"/>
          <w:iCs/>
          <w:color w:val="000000"/>
          <w:lang w:val="ru-RU"/>
        </w:rPr>
        <w:t xml:space="preserve">, если </w:t>
      </w:r>
      <w:r>
        <w:rPr>
          <w:rFonts w:ascii="Times New Roman" w:hAnsi="Times New Roman" w:cs="Times New Roman"/>
          <w:iCs/>
          <w:color w:val="000000"/>
          <w:lang w:val="ru-RU"/>
        </w:rPr>
        <w:t>объект наблюдения</w:t>
      </w:r>
      <w:r w:rsidRPr="0006509D">
        <w:rPr>
          <w:rFonts w:ascii="Times New Roman" w:hAnsi="Times New Roman" w:cs="Times New Roman"/>
          <w:iCs/>
          <w:color w:val="000000"/>
          <w:lang w:val="ru-RU"/>
        </w:rPr>
        <w:t xml:space="preserve"> отсутствует в списке, возможно добавить его вручную, заполнив поле </w:t>
      </w:r>
      <w:r w:rsidRPr="0006509D">
        <w:rPr>
          <w:rFonts w:ascii="Times New Roman" w:hAnsi="Times New Roman" w:cs="Times New Roman"/>
          <w:color w:val="000000"/>
          <w:lang w:val="ru-RU"/>
        </w:rPr>
        <w:t>“</w:t>
      </w:r>
      <w:r w:rsidRPr="0006509D">
        <w:rPr>
          <w:rFonts w:ascii="Times New Roman" w:hAnsi="Times New Roman" w:cs="Times New Roman"/>
          <w:iCs/>
          <w:color w:val="000000"/>
          <w:lang w:val="ru-RU"/>
        </w:rPr>
        <w:t xml:space="preserve">Добавить </w:t>
      </w:r>
      <w:r>
        <w:rPr>
          <w:rFonts w:ascii="Times New Roman" w:hAnsi="Times New Roman" w:cs="Times New Roman"/>
          <w:iCs/>
          <w:color w:val="000000"/>
          <w:lang w:val="ru-RU"/>
        </w:rPr>
        <w:t xml:space="preserve">название </w:t>
      </w:r>
      <w:r w:rsidRPr="0006509D">
        <w:rPr>
          <w:rFonts w:ascii="Times New Roman" w:hAnsi="Times New Roman" w:cs="Times New Roman"/>
          <w:iCs/>
          <w:color w:val="000000"/>
          <w:lang w:val="ru-RU"/>
        </w:rPr>
        <w:t xml:space="preserve">нового </w:t>
      </w:r>
      <w:r>
        <w:rPr>
          <w:rFonts w:ascii="Times New Roman" w:hAnsi="Times New Roman" w:cs="Times New Roman"/>
          <w:iCs/>
          <w:color w:val="000000"/>
          <w:lang w:val="ru-RU"/>
        </w:rPr>
        <w:t>объекта наблюдения</w:t>
      </w:r>
      <w:r w:rsidRPr="0006509D">
        <w:rPr>
          <w:rFonts w:ascii="Times New Roman" w:hAnsi="Times New Roman" w:cs="Times New Roman"/>
          <w:color w:val="000000"/>
          <w:lang w:val="ru-RU"/>
        </w:rPr>
        <w:t>” и нажав на кнопку “</w:t>
      </w:r>
      <w:r w:rsidRPr="0006509D">
        <w:rPr>
          <w:rFonts w:ascii="Times New Roman" w:hAnsi="Times New Roman" w:cs="Times New Roman"/>
          <w:iCs/>
          <w:color w:val="000000"/>
          <w:lang w:val="ru-RU"/>
        </w:rPr>
        <w:t>Добавить нов</w:t>
      </w:r>
      <w:r>
        <w:rPr>
          <w:rFonts w:ascii="Times New Roman" w:hAnsi="Times New Roman" w:cs="Times New Roman"/>
          <w:iCs/>
          <w:color w:val="000000"/>
          <w:lang w:val="ru-RU"/>
        </w:rPr>
        <w:t>ый объект</w:t>
      </w:r>
      <w:r w:rsidRPr="0006509D">
        <w:rPr>
          <w:rFonts w:ascii="Times New Roman" w:hAnsi="Times New Roman" w:cs="Times New Roman"/>
          <w:color w:val="000000"/>
          <w:lang w:val="ru-RU"/>
        </w:rPr>
        <w:t xml:space="preserve">”. В результате успешного добавления новый </w:t>
      </w:r>
      <w:r>
        <w:rPr>
          <w:rFonts w:ascii="Times New Roman" w:hAnsi="Times New Roman" w:cs="Times New Roman"/>
          <w:color w:val="000000"/>
          <w:lang w:val="ru-RU"/>
        </w:rPr>
        <w:t>объект наблюдения</w:t>
      </w:r>
      <w:r w:rsidRPr="0006509D">
        <w:rPr>
          <w:rFonts w:ascii="Times New Roman" w:hAnsi="Times New Roman" w:cs="Times New Roman"/>
          <w:color w:val="000000"/>
          <w:lang w:val="ru-RU"/>
        </w:rPr>
        <w:t xml:space="preserve"> будет добавлен в таблицу с указанием наименования АРМа, макета и </w:t>
      </w:r>
      <w:r>
        <w:rPr>
          <w:rFonts w:ascii="Times New Roman" w:hAnsi="Times New Roman" w:cs="Times New Roman"/>
          <w:color w:val="000000"/>
          <w:lang w:val="ru-RU"/>
        </w:rPr>
        <w:t>объекта наблюдения</w:t>
      </w:r>
      <w:r w:rsidRPr="0006509D">
        <w:rPr>
          <w:rFonts w:ascii="Times New Roman" w:hAnsi="Times New Roman" w:cs="Times New Roman"/>
          <w:color w:val="000000"/>
          <w:lang w:val="ru-RU"/>
        </w:rPr>
        <w:t>.</w:t>
      </w:r>
    </w:p>
    <w:p w:rsidR="005D229A" w:rsidRDefault="002162DA">
      <w:pPr>
        <w:spacing w:line="360" w:lineRule="auto"/>
        <w:jc w:val="center"/>
        <w:rPr>
          <w:rFonts w:ascii="Times New Roman" w:hAnsi="Times New Roman" w:cs="Times New Roman"/>
          <w:i/>
          <w:iCs/>
          <w:color w:val="000000"/>
          <w:lang w:val="ru-RU"/>
        </w:rPr>
      </w:pPr>
      <w:r w:rsidRPr="002162DA">
        <w:rPr>
          <w:noProof/>
          <w:lang w:val="ru-RU" w:eastAsia="ru-RU" w:bidi="ar-SA"/>
        </w:rPr>
        <w:lastRenderedPageBreak/>
        <w:drawing>
          <wp:inline distT="0" distB="0" distL="0" distR="0" wp14:anchorId="38DE8DBA" wp14:editId="185BA3FD">
            <wp:extent cx="8906407" cy="5780598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13004" cy="578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CE9" w:rsidRPr="0006509D" w:rsidRDefault="0006509D">
      <w:pPr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06509D">
        <w:rPr>
          <w:rFonts w:ascii="Times New Roman" w:hAnsi="Times New Roman" w:cs="Times New Roman"/>
          <w:i/>
          <w:iCs/>
          <w:color w:val="000000"/>
          <w:lang w:val="ru-RU"/>
        </w:rPr>
        <w:t>Пример выбора АРМа в разделе “Информационные потоки”</w:t>
      </w:r>
    </w:p>
    <w:p w:rsidR="00A20CE9" w:rsidRPr="0006509D" w:rsidRDefault="00A20CE9">
      <w:pPr>
        <w:spacing w:line="360" w:lineRule="auto"/>
        <w:jc w:val="center"/>
        <w:rPr>
          <w:rFonts w:ascii="Times New Roman" w:hAnsi="Times New Roman" w:cs="Times New Roman"/>
          <w:i/>
          <w:iCs/>
          <w:color w:val="000000"/>
          <w:lang w:val="ru-RU"/>
        </w:rPr>
      </w:pPr>
    </w:p>
    <w:p w:rsidR="00A20CE9" w:rsidRPr="0006509D" w:rsidRDefault="00153201">
      <w:pPr>
        <w:spacing w:line="360" w:lineRule="auto"/>
        <w:jc w:val="center"/>
        <w:rPr>
          <w:rFonts w:ascii="Times New Roman" w:hAnsi="Times New Roman" w:cs="Times New Roman"/>
          <w:color w:val="000000"/>
          <w:lang w:val="ru-RU"/>
        </w:rPr>
      </w:pPr>
      <w:r w:rsidRPr="00153201">
        <w:rPr>
          <w:rFonts w:ascii="Times New Roman" w:hAnsi="Times New Roman" w:cs="Times New Roman"/>
          <w:noProof/>
          <w:color w:val="000000"/>
          <w:lang w:val="ru-RU" w:eastAsia="ru-RU" w:bidi="ar-SA"/>
        </w:rPr>
        <w:drawing>
          <wp:inline distT="0" distB="0" distL="0" distR="0" wp14:anchorId="21196DEC" wp14:editId="2C57B6BA">
            <wp:extent cx="9144000" cy="53007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7870" cy="530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CE9" w:rsidRDefault="0006509D">
      <w:pPr>
        <w:spacing w:line="360" w:lineRule="auto"/>
        <w:jc w:val="center"/>
        <w:rPr>
          <w:rFonts w:ascii="Times New Roman" w:hAnsi="Times New Roman" w:cs="Times New Roman"/>
          <w:i/>
          <w:iCs/>
          <w:color w:val="000000"/>
          <w:lang w:val="ru-RU"/>
        </w:rPr>
      </w:pPr>
      <w:r w:rsidRPr="0006509D">
        <w:rPr>
          <w:rFonts w:ascii="Times New Roman" w:hAnsi="Times New Roman" w:cs="Times New Roman"/>
          <w:i/>
          <w:iCs/>
          <w:color w:val="000000"/>
          <w:lang w:val="ru-RU"/>
        </w:rPr>
        <w:t>Пример выбора макета в разделе “Информационные потоки”</w:t>
      </w:r>
    </w:p>
    <w:p w:rsidR="00437B8A" w:rsidRPr="0006509D" w:rsidRDefault="00153201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153201">
        <w:rPr>
          <w:rFonts w:ascii="Times New Roman" w:hAnsi="Times New Roman" w:cs="Times New Roman"/>
          <w:i/>
          <w:iCs/>
          <w:noProof/>
          <w:lang w:val="ru-RU" w:eastAsia="ru-RU" w:bidi="ar-SA"/>
        </w:rPr>
        <w:lastRenderedPageBreak/>
        <w:drawing>
          <wp:inline distT="0" distB="0" distL="0" distR="0" wp14:anchorId="6244CC19" wp14:editId="51C2BBB6">
            <wp:extent cx="8515847" cy="5735294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22259" cy="5739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CE9" w:rsidRPr="0006509D" w:rsidRDefault="0006509D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06509D">
        <w:rPr>
          <w:rFonts w:ascii="Times New Roman" w:hAnsi="Times New Roman" w:cs="Times New Roman"/>
          <w:i/>
          <w:iCs/>
          <w:color w:val="000000"/>
          <w:lang w:val="ru-RU"/>
        </w:rPr>
        <w:t xml:space="preserve">Пример выбора </w:t>
      </w:r>
      <w:r w:rsidR="003B4DCF">
        <w:rPr>
          <w:rFonts w:ascii="Times New Roman" w:hAnsi="Times New Roman" w:cs="Times New Roman"/>
          <w:i/>
          <w:iCs/>
          <w:color w:val="000000"/>
          <w:lang w:val="ru-RU"/>
        </w:rPr>
        <w:t>объектов наблюдения</w:t>
      </w:r>
      <w:r w:rsidRPr="0006509D">
        <w:rPr>
          <w:rFonts w:ascii="Times New Roman" w:hAnsi="Times New Roman" w:cs="Times New Roman"/>
          <w:i/>
          <w:iCs/>
          <w:color w:val="000000"/>
          <w:lang w:val="ru-RU"/>
        </w:rPr>
        <w:t xml:space="preserve"> в разделе “Информационные потоки”</w:t>
      </w:r>
    </w:p>
    <w:p w:rsidR="00A20CE9" w:rsidRPr="0006509D" w:rsidRDefault="00A20CE9">
      <w:pPr>
        <w:spacing w:line="360" w:lineRule="auto"/>
        <w:rPr>
          <w:rFonts w:ascii="Times New Roman" w:hAnsi="Times New Roman" w:cs="Times New Roman"/>
          <w:color w:val="000000"/>
          <w:lang w:val="ru-RU"/>
        </w:rPr>
      </w:pPr>
    </w:p>
    <w:p w:rsidR="00A20CE9" w:rsidRPr="0006509D" w:rsidRDefault="00A20CE9">
      <w:pPr>
        <w:spacing w:line="360" w:lineRule="auto"/>
        <w:rPr>
          <w:rFonts w:ascii="Times New Roman" w:hAnsi="Times New Roman" w:cs="Times New Roman"/>
          <w:i/>
          <w:iCs/>
          <w:lang w:val="ru-RU"/>
        </w:rPr>
      </w:pPr>
    </w:p>
    <w:p w:rsidR="005D229A" w:rsidRDefault="00153201" w:rsidP="002D4CD0">
      <w:pPr>
        <w:spacing w:line="360" w:lineRule="auto"/>
        <w:jc w:val="center"/>
        <w:rPr>
          <w:rFonts w:ascii="Times New Roman" w:hAnsi="Times New Roman" w:cs="Times New Roman"/>
          <w:i/>
          <w:iCs/>
          <w:color w:val="000000"/>
          <w:lang w:val="ru-RU"/>
        </w:rPr>
      </w:pPr>
      <w:r w:rsidRPr="00153201">
        <w:rPr>
          <w:rFonts w:ascii="Times New Roman" w:hAnsi="Times New Roman" w:cs="Times New Roman"/>
          <w:i/>
          <w:iCs/>
          <w:noProof/>
          <w:color w:val="000000"/>
          <w:lang w:val="ru-RU" w:eastAsia="ru-RU" w:bidi="ar-SA"/>
        </w:rPr>
        <w:drawing>
          <wp:inline distT="0" distB="0" distL="0" distR="0" wp14:anchorId="1225D6EC" wp14:editId="643FBE59">
            <wp:extent cx="8142136" cy="5288431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159528" cy="529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CE9" w:rsidRPr="0006509D" w:rsidRDefault="0006509D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06509D">
        <w:rPr>
          <w:rFonts w:ascii="Times New Roman" w:hAnsi="Times New Roman" w:cs="Times New Roman"/>
          <w:i/>
          <w:iCs/>
          <w:color w:val="000000"/>
          <w:lang w:val="ru-RU"/>
        </w:rPr>
        <w:t>Пример заполненной таблицы в разделе “Информационные потоки”</w:t>
      </w:r>
    </w:p>
    <w:p w:rsidR="00A20CE9" w:rsidRPr="006223C8" w:rsidRDefault="0006509D">
      <w:pPr>
        <w:spacing w:line="360" w:lineRule="auto"/>
        <w:rPr>
          <w:rFonts w:ascii="Times New Roman" w:hAnsi="Times New Roman" w:cs="Times New Roman"/>
          <w:i/>
          <w:iCs/>
          <w:lang w:val="ru-RU"/>
        </w:rPr>
      </w:pPr>
      <w:r w:rsidRPr="0006509D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lastRenderedPageBreak/>
        <w:t>3. Сохранение заявки, прикрепление файл</w:t>
      </w:r>
      <w:r w:rsidR="00437B8A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ов и предварительный просмотр</w:t>
      </w:r>
      <w:r w:rsidRPr="0006509D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.</w:t>
      </w:r>
    </w:p>
    <w:p w:rsidR="00A20CE9" w:rsidRPr="0006509D" w:rsidRDefault="00A20CE9">
      <w:pPr>
        <w:spacing w:line="360" w:lineRule="auto"/>
        <w:rPr>
          <w:rFonts w:ascii="Times New Roman" w:hAnsi="Times New Roman" w:cs="Times New Roman"/>
          <w:color w:val="000000"/>
          <w:lang w:val="ru-RU"/>
        </w:rPr>
      </w:pPr>
    </w:p>
    <w:p w:rsidR="00A20CE9" w:rsidRDefault="0006509D">
      <w:pPr>
        <w:spacing w:line="360" w:lineRule="auto"/>
        <w:rPr>
          <w:rFonts w:ascii="Times New Roman" w:hAnsi="Times New Roman" w:cs="Times New Roman"/>
          <w:color w:val="000000"/>
          <w:lang w:val="ru-RU"/>
        </w:rPr>
      </w:pPr>
      <w:r w:rsidRPr="0006509D">
        <w:rPr>
          <w:rFonts w:ascii="Times New Roman" w:hAnsi="Times New Roman" w:cs="Times New Roman"/>
          <w:color w:val="000000"/>
          <w:lang w:val="ru-RU"/>
        </w:rPr>
        <w:t>После заполнения разделов “Основные сведения” и “Информационные потоки” необходимо сохранить заявку нажав на кнопку “Сохранить”, расположенную в нижней части раздела “Основные сведения”. В результате сохранения заявке будет присвоен номер, по которому можно будет открыть данную заявку в дальнейшем.</w:t>
      </w:r>
    </w:p>
    <w:p w:rsidR="00CA681D" w:rsidRPr="006223C8" w:rsidRDefault="00CA681D">
      <w:pPr>
        <w:spacing w:line="360" w:lineRule="auto"/>
        <w:rPr>
          <w:rFonts w:ascii="Times New Roman" w:hAnsi="Times New Roman" w:cs="Times New Roman"/>
          <w:i/>
          <w:iCs/>
          <w:lang w:val="ru-RU"/>
        </w:rPr>
      </w:pPr>
    </w:p>
    <w:p w:rsidR="00A20CE9" w:rsidRPr="0006509D" w:rsidRDefault="00491748">
      <w:pPr>
        <w:spacing w:line="360" w:lineRule="auto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Сохранение заявки требуется</w:t>
      </w:r>
      <w:r w:rsidR="00CA681D">
        <w:rPr>
          <w:rFonts w:ascii="Times New Roman" w:hAnsi="Times New Roman" w:cs="Times New Roman"/>
          <w:color w:val="000000"/>
          <w:lang w:val="ru-RU"/>
        </w:rPr>
        <w:t xml:space="preserve"> после внесения любых изменений.</w:t>
      </w:r>
    </w:p>
    <w:p w:rsidR="005D229A" w:rsidRDefault="00755FC5">
      <w:pPr>
        <w:spacing w:line="360" w:lineRule="auto"/>
        <w:jc w:val="center"/>
        <w:rPr>
          <w:rFonts w:ascii="Times New Roman" w:hAnsi="Times New Roman" w:cs="Times New Roman"/>
          <w:i/>
          <w:iCs/>
          <w:color w:val="000000"/>
          <w:lang w:val="ru-RU"/>
        </w:rPr>
      </w:pPr>
      <w:r w:rsidRPr="00755FC5">
        <w:rPr>
          <w:noProof/>
          <w:lang w:val="ru-RU" w:eastAsia="ru-RU" w:bidi="ar-SA"/>
        </w:rPr>
        <w:lastRenderedPageBreak/>
        <w:drawing>
          <wp:inline distT="0" distB="0" distL="0" distR="0" wp14:anchorId="3DB33E71" wp14:editId="660962C5">
            <wp:extent cx="8682825" cy="5840511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687284" cy="584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CE9" w:rsidRPr="006223C8" w:rsidRDefault="0006509D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06509D">
        <w:rPr>
          <w:rFonts w:ascii="Times New Roman" w:hAnsi="Times New Roman" w:cs="Times New Roman"/>
          <w:i/>
          <w:iCs/>
          <w:color w:val="000000"/>
          <w:lang w:val="ru-RU"/>
        </w:rPr>
        <w:t>Пример успешно сохраненной заявки</w:t>
      </w:r>
    </w:p>
    <w:p w:rsidR="00A20CE9" w:rsidRPr="0006509D" w:rsidRDefault="00A20CE9" w:rsidP="00CC035D">
      <w:pPr>
        <w:spacing w:line="360" w:lineRule="auto"/>
        <w:jc w:val="both"/>
        <w:rPr>
          <w:rFonts w:ascii="Times New Roman" w:hAnsi="Times New Roman" w:cs="Times New Roman"/>
          <w:color w:val="000000"/>
          <w:lang w:val="ru-RU"/>
        </w:rPr>
      </w:pPr>
    </w:p>
    <w:p w:rsidR="00CC035D" w:rsidRDefault="0006509D" w:rsidP="00CC035D">
      <w:pPr>
        <w:spacing w:line="360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06509D">
        <w:rPr>
          <w:rFonts w:ascii="Times New Roman" w:hAnsi="Times New Roman" w:cs="Times New Roman"/>
          <w:color w:val="000000"/>
          <w:lang w:val="ru-RU"/>
        </w:rPr>
        <w:t>После сохранения заявки необходимо</w:t>
      </w:r>
      <w:r w:rsidR="00CC035D">
        <w:rPr>
          <w:rFonts w:ascii="Times New Roman" w:hAnsi="Times New Roman" w:cs="Times New Roman"/>
          <w:color w:val="000000"/>
          <w:lang w:val="ru-RU"/>
        </w:rPr>
        <w:t xml:space="preserve"> в поле «</w:t>
      </w:r>
      <w:r w:rsidR="00CC035D" w:rsidRPr="006223C8">
        <w:rPr>
          <w:u w:val="single"/>
          <w:lang w:val="ru-RU"/>
        </w:rPr>
        <w:t>Сертификат ЭЦП в формате *.</w:t>
      </w:r>
      <w:r w:rsidR="00CC035D" w:rsidRPr="006223C8">
        <w:rPr>
          <w:u w:val="single"/>
        </w:rPr>
        <w:t>cer</w:t>
      </w:r>
      <w:r w:rsidR="00CC035D" w:rsidRPr="006223C8">
        <w:rPr>
          <w:u w:val="single"/>
          <w:lang w:val="ru-RU"/>
        </w:rPr>
        <w:t xml:space="preserve"> </w:t>
      </w:r>
      <w:r w:rsidR="00CC035D" w:rsidRPr="006223C8">
        <w:rPr>
          <w:u w:val="single"/>
        </w:rPr>
        <w:t>base</w:t>
      </w:r>
      <w:r w:rsidR="00CC035D" w:rsidRPr="006223C8">
        <w:rPr>
          <w:u w:val="single"/>
          <w:lang w:val="ru-RU"/>
        </w:rPr>
        <w:t>64</w:t>
      </w:r>
      <w:r w:rsidR="00CC035D">
        <w:rPr>
          <w:u w:val="single"/>
          <w:lang w:val="ru-RU"/>
        </w:rPr>
        <w:t>»</w:t>
      </w:r>
      <w:r w:rsidR="00CC035D" w:rsidRPr="00FC2463">
        <w:rPr>
          <w:lang w:val="ru-RU"/>
        </w:rPr>
        <w:t xml:space="preserve"> </w:t>
      </w:r>
      <w:r w:rsidR="00CC035D">
        <w:rPr>
          <w:rFonts w:ascii="Times New Roman" w:hAnsi="Times New Roman" w:cs="Times New Roman"/>
          <w:color w:val="000000"/>
          <w:lang w:val="ru-RU"/>
        </w:rPr>
        <w:t xml:space="preserve">прикрепить </w:t>
      </w:r>
      <w:r w:rsidR="00CC035D">
        <w:rPr>
          <w:rStyle w:val="field-req"/>
          <w:lang w:val="ru-RU"/>
        </w:rPr>
        <w:t xml:space="preserve">сертификат </w:t>
      </w:r>
      <w:r w:rsidR="00C8239A">
        <w:rPr>
          <w:rFonts w:ascii="Times New Roman" w:hAnsi="Times New Roman" w:cs="Times New Roman"/>
          <w:color w:val="000000"/>
          <w:lang w:val="ru-RU"/>
        </w:rPr>
        <w:t>квалицированной</w:t>
      </w:r>
      <w:r w:rsidR="00C8239A">
        <w:rPr>
          <w:rStyle w:val="field-req"/>
          <w:lang w:val="ru-RU"/>
        </w:rPr>
        <w:t xml:space="preserve"> </w:t>
      </w:r>
      <w:r w:rsidR="00CC035D">
        <w:rPr>
          <w:rStyle w:val="field-req"/>
          <w:lang w:val="ru-RU"/>
        </w:rPr>
        <w:t>электронной цифровой подписи</w:t>
      </w:r>
      <w:r w:rsidR="00C8239A">
        <w:rPr>
          <w:rStyle w:val="field-req"/>
          <w:lang w:val="ru-RU"/>
        </w:rPr>
        <w:t xml:space="preserve"> (далее -  ЭП)</w:t>
      </w:r>
      <w:r w:rsidR="00CC035D">
        <w:rPr>
          <w:rStyle w:val="field-req"/>
          <w:lang w:val="ru-RU"/>
        </w:rPr>
        <w:t>, который будет в дальнейшем использован для подписи отчетности подаваемой через систему</w:t>
      </w:r>
      <w:r w:rsidR="005D229A">
        <w:rPr>
          <w:rStyle w:val="field-req"/>
          <w:lang w:val="ru-RU"/>
        </w:rPr>
        <w:t>. Сертификат должен быть</w:t>
      </w:r>
      <w:r w:rsidR="00CC035D">
        <w:rPr>
          <w:rStyle w:val="field-req"/>
          <w:lang w:val="ru-RU"/>
        </w:rPr>
        <w:t xml:space="preserve"> экспортирован в файл </w:t>
      </w:r>
      <w:r w:rsidR="00CC035D">
        <w:rPr>
          <w:rStyle w:val="field-req"/>
        </w:rPr>
        <w:t>X</w:t>
      </w:r>
      <w:r w:rsidR="00CC035D" w:rsidRPr="006223C8">
        <w:rPr>
          <w:rStyle w:val="field-req"/>
          <w:lang w:val="ru-RU"/>
        </w:rPr>
        <w:t>.509 (.</w:t>
      </w:r>
      <w:r w:rsidR="00CC035D">
        <w:rPr>
          <w:rStyle w:val="field-req"/>
        </w:rPr>
        <w:t>CER</w:t>
      </w:r>
      <w:r w:rsidR="00CC035D" w:rsidRPr="006223C8">
        <w:rPr>
          <w:rStyle w:val="field-req"/>
          <w:lang w:val="ru-RU"/>
        </w:rPr>
        <w:t xml:space="preserve">) в кодировке </w:t>
      </w:r>
      <w:r w:rsidR="00CC035D">
        <w:rPr>
          <w:rStyle w:val="field-req"/>
        </w:rPr>
        <w:t>Base</w:t>
      </w:r>
      <w:r w:rsidR="00CC035D" w:rsidRPr="006223C8">
        <w:rPr>
          <w:rStyle w:val="field-req"/>
          <w:lang w:val="ru-RU"/>
        </w:rPr>
        <w:t>-64</w:t>
      </w:r>
      <w:r w:rsidR="00CC035D">
        <w:rPr>
          <w:rStyle w:val="field-req"/>
          <w:lang w:val="ru-RU"/>
        </w:rPr>
        <w:t>.</w:t>
      </w:r>
      <w:r w:rsidR="00CC035D" w:rsidRPr="00CC035D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CC035D" w:rsidRDefault="00CC035D" w:rsidP="00CC035D">
      <w:pPr>
        <w:spacing w:line="360" w:lineRule="auto"/>
        <w:jc w:val="both"/>
        <w:rPr>
          <w:rStyle w:val="field-req"/>
          <w:rFonts w:hint="eastAsia"/>
          <w:lang w:val="ru-RU"/>
        </w:rPr>
      </w:pPr>
    </w:p>
    <w:p w:rsidR="0066784A" w:rsidRDefault="0066784A" w:rsidP="00CC035D">
      <w:pPr>
        <w:spacing w:line="360" w:lineRule="auto"/>
        <w:jc w:val="both"/>
        <w:rPr>
          <w:rFonts w:hint="eastAsia"/>
          <w:lang w:val="ru-RU"/>
        </w:rPr>
      </w:pPr>
      <w:r w:rsidRPr="00CC035D">
        <w:rPr>
          <w:lang w:val="ru-RU"/>
        </w:rPr>
        <w:t>Кроме того</w:t>
      </w:r>
      <w:r w:rsidRPr="00CC035D">
        <w:rPr>
          <w:rFonts w:hint="eastAsia"/>
          <w:lang w:val="ru-RU"/>
        </w:rPr>
        <w:t>,</w:t>
      </w:r>
      <w:r w:rsidR="00CC035D" w:rsidRPr="00CC035D">
        <w:rPr>
          <w:lang w:val="ru-RU"/>
        </w:rPr>
        <w:t xml:space="preserve"> имеется возможность разместить в поле </w:t>
      </w:r>
      <w:r w:rsidR="00CC035D">
        <w:rPr>
          <w:u w:val="single"/>
          <w:lang w:val="ru-RU"/>
        </w:rPr>
        <w:t>«</w:t>
      </w:r>
      <w:r w:rsidR="00CC035D" w:rsidRPr="00C43112">
        <w:rPr>
          <w:u w:val="single"/>
          <w:lang w:val="ru-RU"/>
        </w:rPr>
        <w:t>Дополнительные файлы (архив в формате *.</w:t>
      </w:r>
      <w:r w:rsidR="00CC035D" w:rsidRPr="00C43112">
        <w:rPr>
          <w:u w:val="single"/>
        </w:rPr>
        <w:t>zip</w:t>
      </w:r>
      <w:r w:rsidR="00CC035D" w:rsidRPr="00C43112">
        <w:rPr>
          <w:u w:val="single"/>
          <w:lang w:val="ru-RU"/>
        </w:rPr>
        <w:t>)</w:t>
      </w:r>
      <w:r w:rsidR="00CC035D">
        <w:rPr>
          <w:u w:val="single"/>
          <w:lang w:val="ru-RU"/>
        </w:rPr>
        <w:t>»</w:t>
      </w:r>
      <w:r w:rsidR="00CC035D">
        <w:rPr>
          <w:lang w:val="ru-RU"/>
        </w:rPr>
        <w:t xml:space="preserve"> </w:t>
      </w:r>
      <w:r w:rsidR="00FB0149">
        <w:rPr>
          <w:lang w:val="ru-RU"/>
        </w:rPr>
        <w:t>информационно-справочные материалы</w:t>
      </w:r>
      <w:r w:rsidR="00FB0149">
        <w:rPr>
          <w:rFonts w:hint="eastAsia"/>
          <w:lang w:val="ru-RU"/>
        </w:rPr>
        <w:t>,</w:t>
      </w:r>
      <w:r w:rsidR="00CC035D">
        <w:rPr>
          <w:lang w:val="ru-RU"/>
        </w:rPr>
        <w:t xml:space="preserve"> </w:t>
      </w:r>
      <w:r w:rsidR="00FB0149" w:rsidRPr="00FB0149">
        <w:rPr>
          <w:lang w:val="ru-RU"/>
        </w:rPr>
        <w:t>обосновывающие необходимость</w:t>
      </w:r>
      <w:r w:rsidR="00CC035D">
        <w:rPr>
          <w:lang w:val="ru-RU"/>
        </w:rPr>
        <w:t xml:space="preserve"> </w:t>
      </w:r>
      <w:r w:rsidR="00CC035D" w:rsidRPr="00A322D1">
        <w:rPr>
          <w:lang w:val="ru-RU"/>
        </w:rPr>
        <w:t>предоставления</w:t>
      </w:r>
      <w:r w:rsidR="00CC035D">
        <w:rPr>
          <w:lang w:val="ru-RU"/>
        </w:rPr>
        <w:t xml:space="preserve"> доступа к системе.</w:t>
      </w:r>
    </w:p>
    <w:p w:rsidR="0066784A" w:rsidRDefault="0066784A" w:rsidP="00CC035D">
      <w:pPr>
        <w:spacing w:line="360" w:lineRule="auto"/>
        <w:jc w:val="both"/>
        <w:rPr>
          <w:rFonts w:hint="eastAsia"/>
          <w:lang w:val="ru-RU"/>
        </w:rPr>
      </w:pPr>
    </w:p>
    <w:p w:rsidR="0066784A" w:rsidRDefault="0066784A" w:rsidP="00CC035D">
      <w:pPr>
        <w:spacing w:line="360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06509D">
        <w:rPr>
          <w:rFonts w:ascii="Times New Roman" w:hAnsi="Times New Roman" w:cs="Times New Roman"/>
          <w:color w:val="000000"/>
          <w:lang w:val="ru-RU"/>
        </w:rPr>
        <w:t>После прикрепления файл</w:t>
      </w:r>
      <w:r>
        <w:rPr>
          <w:rFonts w:ascii="Times New Roman" w:hAnsi="Times New Roman" w:cs="Times New Roman"/>
          <w:color w:val="000000"/>
          <w:lang w:val="ru-RU"/>
        </w:rPr>
        <w:t>ов</w:t>
      </w:r>
      <w:r w:rsidRPr="0006509D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FB0149">
        <w:rPr>
          <w:rFonts w:ascii="Times New Roman" w:hAnsi="Times New Roman" w:cs="Times New Roman"/>
          <w:color w:val="000000"/>
          <w:lang w:val="ru-RU"/>
        </w:rPr>
        <w:t>требуется</w:t>
      </w:r>
      <w:r w:rsidRPr="0006509D">
        <w:rPr>
          <w:rFonts w:ascii="Times New Roman" w:hAnsi="Times New Roman" w:cs="Times New Roman"/>
          <w:color w:val="000000"/>
          <w:lang w:val="ru-RU"/>
        </w:rPr>
        <w:t xml:space="preserve"> снова сохранить заявку нажав на кнопку “Сохранить” в нижней части раздела “Основные сведения”.</w:t>
      </w:r>
    </w:p>
    <w:p w:rsidR="0066784A" w:rsidRDefault="0066784A" w:rsidP="00CC035D">
      <w:pPr>
        <w:spacing w:line="360" w:lineRule="auto"/>
        <w:jc w:val="both"/>
        <w:rPr>
          <w:rFonts w:hint="eastAsia"/>
          <w:lang w:val="ru-RU"/>
        </w:rPr>
      </w:pPr>
    </w:p>
    <w:p w:rsidR="00C8239A" w:rsidRDefault="0066784A" w:rsidP="00CC035D">
      <w:pPr>
        <w:spacing w:line="360" w:lineRule="auto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Предварительный просмотр формируемой заявки возможен </w:t>
      </w:r>
      <w:r w:rsidR="0006509D" w:rsidRPr="0006509D">
        <w:rPr>
          <w:rFonts w:ascii="Times New Roman" w:hAnsi="Times New Roman" w:cs="Times New Roman"/>
          <w:color w:val="000000"/>
          <w:lang w:val="ru-RU"/>
        </w:rPr>
        <w:t xml:space="preserve">при нажатии на кнопку “Сформировать PDF”. </w:t>
      </w:r>
    </w:p>
    <w:p w:rsidR="00C8239A" w:rsidRDefault="00C8239A" w:rsidP="00CC035D">
      <w:pPr>
        <w:spacing w:line="360" w:lineRule="auto"/>
        <w:jc w:val="both"/>
        <w:rPr>
          <w:rFonts w:ascii="Times New Roman" w:hAnsi="Times New Roman" w:cs="Times New Roman"/>
          <w:color w:val="000000"/>
          <w:lang w:val="ru-RU"/>
        </w:rPr>
      </w:pPr>
    </w:p>
    <w:p w:rsidR="00A20CE9" w:rsidRPr="0006509D" w:rsidRDefault="00A20CE9">
      <w:pPr>
        <w:spacing w:line="360" w:lineRule="auto"/>
        <w:rPr>
          <w:rFonts w:ascii="Times New Roman" w:hAnsi="Times New Roman" w:cs="Times New Roman"/>
          <w:color w:val="000000"/>
          <w:lang w:val="ru-RU"/>
        </w:rPr>
      </w:pPr>
    </w:p>
    <w:p w:rsidR="005D229A" w:rsidRDefault="00755FC5">
      <w:pPr>
        <w:spacing w:line="360" w:lineRule="auto"/>
        <w:jc w:val="center"/>
        <w:rPr>
          <w:rFonts w:ascii="Times New Roman" w:hAnsi="Times New Roman" w:cs="Times New Roman"/>
          <w:i/>
          <w:iCs/>
          <w:color w:val="000000"/>
          <w:lang w:val="ru-RU"/>
        </w:rPr>
      </w:pPr>
      <w:r w:rsidRPr="00755FC5">
        <w:rPr>
          <w:rFonts w:ascii="Times New Roman" w:hAnsi="Times New Roman" w:cs="Times New Roman"/>
          <w:i/>
          <w:iCs/>
          <w:color w:val="000000"/>
          <w:lang w:val="ru-RU"/>
        </w:rPr>
        <w:lastRenderedPageBreak/>
        <w:drawing>
          <wp:inline distT="0" distB="0" distL="0" distR="0" wp14:anchorId="4DC27990" wp14:editId="03F2E37E">
            <wp:extent cx="8173941" cy="5417438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182619" cy="542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CE9" w:rsidRPr="006223C8" w:rsidRDefault="0006509D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06509D">
        <w:rPr>
          <w:rFonts w:ascii="Times New Roman" w:hAnsi="Times New Roman" w:cs="Times New Roman"/>
          <w:i/>
          <w:iCs/>
          <w:color w:val="000000"/>
          <w:lang w:val="ru-RU"/>
        </w:rPr>
        <w:t>Пример заявки с прикрепленны</w:t>
      </w:r>
      <w:r w:rsidR="0066784A">
        <w:rPr>
          <w:rFonts w:ascii="Times New Roman" w:hAnsi="Times New Roman" w:cs="Times New Roman"/>
          <w:i/>
          <w:iCs/>
          <w:color w:val="000000"/>
          <w:lang w:val="ru-RU"/>
        </w:rPr>
        <w:t>ми</w:t>
      </w:r>
      <w:r w:rsidRPr="0006509D">
        <w:rPr>
          <w:rFonts w:ascii="Times New Roman" w:hAnsi="Times New Roman" w:cs="Times New Roman"/>
          <w:i/>
          <w:iCs/>
          <w:color w:val="000000"/>
          <w:lang w:val="ru-RU"/>
        </w:rPr>
        <w:t xml:space="preserve"> файл</w:t>
      </w:r>
      <w:r w:rsidR="0066784A">
        <w:rPr>
          <w:rFonts w:ascii="Times New Roman" w:hAnsi="Times New Roman" w:cs="Times New Roman"/>
          <w:i/>
          <w:iCs/>
          <w:color w:val="000000"/>
          <w:lang w:val="ru-RU"/>
        </w:rPr>
        <w:t>ами</w:t>
      </w:r>
    </w:p>
    <w:p w:rsidR="00A20CE9" w:rsidRPr="0006509D" w:rsidRDefault="00A20CE9">
      <w:pPr>
        <w:spacing w:line="360" w:lineRule="auto"/>
        <w:rPr>
          <w:rFonts w:ascii="Times New Roman" w:hAnsi="Times New Roman" w:cs="Times New Roman"/>
          <w:color w:val="000000"/>
          <w:lang w:val="ru-RU"/>
        </w:rPr>
      </w:pPr>
    </w:p>
    <w:p w:rsidR="00A20CE9" w:rsidRPr="0006509D" w:rsidRDefault="00A20CE9">
      <w:pPr>
        <w:spacing w:line="360" w:lineRule="auto"/>
        <w:rPr>
          <w:rFonts w:ascii="Times New Roman" w:hAnsi="Times New Roman" w:cs="Times New Roman"/>
          <w:color w:val="000000"/>
          <w:lang w:val="ru-RU"/>
        </w:rPr>
      </w:pPr>
    </w:p>
    <w:p w:rsidR="00A20CE9" w:rsidRPr="006223C8" w:rsidRDefault="0006509D">
      <w:pPr>
        <w:spacing w:line="360" w:lineRule="auto"/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  <w:r w:rsidRPr="0006509D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lastRenderedPageBreak/>
        <w:t>4. Отправка заявки</w:t>
      </w:r>
    </w:p>
    <w:p w:rsidR="00A20CE9" w:rsidRPr="0006509D" w:rsidRDefault="00A20CE9">
      <w:pPr>
        <w:spacing w:line="360" w:lineRule="auto"/>
        <w:rPr>
          <w:rFonts w:ascii="Times New Roman" w:hAnsi="Times New Roman" w:cs="Times New Roman"/>
          <w:color w:val="000000"/>
          <w:lang w:val="ru-RU"/>
        </w:rPr>
      </w:pPr>
    </w:p>
    <w:p w:rsidR="0066784A" w:rsidRDefault="0006509D" w:rsidP="00C8239A">
      <w:pPr>
        <w:spacing w:line="360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06509D">
        <w:rPr>
          <w:rFonts w:ascii="Times New Roman" w:hAnsi="Times New Roman" w:cs="Times New Roman"/>
          <w:color w:val="000000"/>
          <w:lang w:val="ru-RU"/>
        </w:rPr>
        <w:t xml:space="preserve">После того, как </w:t>
      </w:r>
      <w:r w:rsidR="0066784A">
        <w:rPr>
          <w:rFonts w:ascii="Times New Roman" w:hAnsi="Times New Roman" w:cs="Times New Roman"/>
          <w:color w:val="000000"/>
          <w:lang w:val="ru-RU"/>
        </w:rPr>
        <w:t xml:space="preserve">все поля формы </w:t>
      </w:r>
      <w:r w:rsidRPr="0006509D">
        <w:rPr>
          <w:rFonts w:ascii="Times New Roman" w:hAnsi="Times New Roman" w:cs="Times New Roman"/>
          <w:color w:val="000000"/>
          <w:lang w:val="ru-RU"/>
        </w:rPr>
        <w:t xml:space="preserve">заявки </w:t>
      </w:r>
      <w:r w:rsidR="0066784A">
        <w:rPr>
          <w:rFonts w:ascii="Times New Roman" w:hAnsi="Times New Roman" w:cs="Times New Roman"/>
          <w:color w:val="000000"/>
          <w:lang w:val="ru-RU"/>
        </w:rPr>
        <w:t xml:space="preserve">корректно заполнены, а также прикреплен файл с экспортированным сертификатом </w:t>
      </w:r>
      <w:r w:rsidR="00C8239A">
        <w:rPr>
          <w:rFonts w:ascii="Times New Roman" w:hAnsi="Times New Roman" w:cs="Times New Roman"/>
          <w:color w:val="000000"/>
          <w:lang w:val="ru-RU"/>
        </w:rPr>
        <w:t>ЭП</w:t>
      </w:r>
      <w:r w:rsidR="0066784A">
        <w:rPr>
          <w:rFonts w:ascii="Times New Roman" w:hAnsi="Times New Roman" w:cs="Times New Roman"/>
          <w:color w:val="000000"/>
          <w:lang w:val="ru-RU"/>
        </w:rPr>
        <w:t>, заявк</w:t>
      </w:r>
      <w:r w:rsidR="00FB0149">
        <w:rPr>
          <w:rFonts w:ascii="Times New Roman" w:hAnsi="Times New Roman" w:cs="Times New Roman"/>
          <w:color w:val="000000"/>
          <w:lang w:val="ru-RU"/>
        </w:rPr>
        <w:t>а</w:t>
      </w:r>
      <w:r w:rsidR="0066784A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FB0149">
        <w:rPr>
          <w:rFonts w:ascii="Times New Roman" w:hAnsi="Times New Roman" w:cs="Times New Roman"/>
          <w:color w:val="000000"/>
          <w:lang w:val="ru-RU"/>
        </w:rPr>
        <w:t>направляется на рассмотрение</w:t>
      </w:r>
      <w:r w:rsidRPr="0006509D">
        <w:rPr>
          <w:rFonts w:ascii="Times New Roman" w:hAnsi="Times New Roman" w:cs="Times New Roman"/>
          <w:color w:val="000000"/>
          <w:lang w:val="ru-RU"/>
        </w:rPr>
        <w:t xml:space="preserve"> наж</w:t>
      </w:r>
      <w:r w:rsidR="00FB0149">
        <w:rPr>
          <w:rFonts w:ascii="Times New Roman" w:hAnsi="Times New Roman" w:cs="Times New Roman"/>
          <w:color w:val="000000"/>
          <w:lang w:val="ru-RU"/>
        </w:rPr>
        <w:t>атием</w:t>
      </w:r>
      <w:r w:rsidRPr="0006509D">
        <w:rPr>
          <w:rFonts w:ascii="Times New Roman" w:hAnsi="Times New Roman" w:cs="Times New Roman"/>
          <w:color w:val="000000"/>
          <w:lang w:val="ru-RU"/>
        </w:rPr>
        <w:t xml:space="preserve"> кнопк</w:t>
      </w:r>
      <w:r w:rsidR="00FB0149">
        <w:rPr>
          <w:rFonts w:ascii="Times New Roman" w:hAnsi="Times New Roman" w:cs="Times New Roman"/>
          <w:color w:val="000000"/>
          <w:lang w:val="ru-RU"/>
        </w:rPr>
        <w:t>и</w:t>
      </w:r>
      <w:r w:rsidRPr="0006509D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FB0149">
        <w:rPr>
          <w:rFonts w:ascii="Times New Roman" w:hAnsi="Times New Roman" w:cs="Times New Roman"/>
          <w:color w:val="000000"/>
          <w:lang w:val="ru-RU"/>
        </w:rPr>
        <w:t xml:space="preserve">“Отправить”, расположенной </w:t>
      </w:r>
      <w:r w:rsidRPr="0006509D">
        <w:rPr>
          <w:rFonts w:ascii="Times New Roman" w:hAnsi="Times New Roman" w:cs="Times New Roman"/>
          <w:color w:val="000000"/>
          <w:lang w:val="ru-RU"/>
        </w:rPr>
        <w:t xml:space="preserve">в нижней части раздела “Основные сведения”. </w:t>
      </w:r>
    </w:p>
    <w:p w:rsidR="00E676B3" w:rsidRDefault="00E676B3" w:rsidP="00C8239A">
      <w:pPr>
        <w:spacing w:line="360" w:lineRule="auto"/>
        <w:jc w:val="both"/>
        <w:rPr>
          <w:rFonts w:ascii="Times New Roman" w:hAnsi="Times New Roman" w:cs="Times New Roman"/>
          <w:color w:val="000000"/>
          <w:lang w:val="ru-RU"/>
        </w:rPr>
      </w:pPr>
    </w:p>
    <w:p w:rsidR="00E676B3" w:rsidRDefault="00E676B3" w:rsidP="00E676B3">
      <w:pPr>
        <w:spacing w:line="360" w:lineRule="auto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Для успешной отправки заявки необходимо наличие установленных сертификатов ЭП и КриптоПро ЭЦП Browser plug-in. </w:t>
      </w:r>
    </w:p>
    <w:p w:rsidR="00C8239A" w:rsidRDefault="00C8239A">
      <w:pPr>
        <w:spacing w:line="360" w:lineRule="auto"/>
        <w:rPr>
          <w:rFonts w:ascii="Times New Roman" w:hAnsi="Times New Roman" w:cs="Times New Roman"/>
          <w:color w:val="000000"/>
          <w:lang w:val="ru-RU"/>
        </w:rPr>
      </w:pPr>
    </w:p>
    <w:p w:rsidR="00FB0149" w:rsidRDefault="00FB0149" w:rsidP="00FB0149">
      <w:pPr>
        <w:spacing w:line="360" w:lineRule="auto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В процессе отправки на основе данных, указанных в форме формируется </w:t>
      </w:r>
      <w:r>
        <w:rPr>
          <w:rFonts w:ascii="Times New Roman" w:hAnsi="Times New Roman" w:cs="Times New Roman"/>
          <w:color w:val="000000"/>
        </w:rPr>
        <w:t>PDF</w:t>
      </w:r>
      <w:r w:rsidRPr="00C8239A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E676B3">
        <w:rPr>
          <w:rFonts w:ascii="Times New Roman" w:hAnsi="Times New Roman" w:cs="Times New Roman"/>
          <w:color w:val="000000"/>
          <w:lang w:val="ru-RU"/>
        </w:rPr>
        <w:t xml:space="preserve">файл, который подписывается ЭП, для чего в открывшемся диалоге необходимо выбрать сертификат ЭП и нажать кнопку «Подписать». </w:t>
      </w:r>
    </w:p>
    <w:p w:rsidR="00E676B3" w:rsidRDefault="00E676B3" w:rsidP="00FB0149">
      <w:pPr>
        <w:spacing w:line="360" w:lineRule="auto"/>
        <w:jc w:val="both"/>
        <w:rPr>
          <w:rFonts w:ascii="Times New Roman" w:hAnsi="Times New Roman" w:cs="Times New Roman"/>
          <w:color w:val="000000"/>
          <w:lang w:val="ru-RU"/>
        </w:rPr>
      </w:pPr>
    </w:p>
    <w:p w:rsidR="00E676B3" w:rsidRDefault="00E676B3" w:rsidP="00E676B3">
      <w:pPr>
        <w:spacing w:line="360" w:lineRule="auto"/>
        <w:rPr>
          <w:rFonts w:ascii="Times New Roman" w:hAnsi="Times New Roman" w:cs="Times New Roman"/>
          <w:color w:val="000000"/>
          <w:lang w:val="ru-RU"/>
        </w:rPr>
      </w:pPr>
      <w:r w:rsidRPr="0006509D">
        <w:rPr>
          <w:rFonts w:ascii="Times New Roman" w:hAnsi="Times New Roman" w:cs="Times New Roman"/>
          <w:color w:val="000000"/>
          <w:lang w:val="ru-RU"/>
        </w:rPr>
        <w:t>После отправки заявка становится недоступной для внесения любых изменений.</w:t>
      </w:r>
    </w:p>
    <w:p w:rsidR="00E676B3" w:rsidRPr="006223C8" w:rsidRDefault="00E676B3" w:rsidP="00E676B3">
      <w:pPr>
        <w:spacing w:line="360" w:lineRule="auto"/>
        <w:rPr>
          <w:rFonts w:ascii="Times New Roman" w:hAnsi="Times New Roman" w:cs="Times New Roman"/>
          <w:i/>
          <w:iCs/>
          <w:lang w:val="ru-RU"/>
        </w:rPr>
      </w:pPr>
    </w:p>
    <w:p w:rsidR="00A20CE9" w:rsidRPr="0006509D" w:rsidRDefault="00A20CE9">
      <w:pPr>
        <w:spacing w:line="360" w:lineRule="auto"/>
        <w:rPr>
          <w:rFonts w:ascii="Times New Roman" w:hAnsi="Times New Roman" w:cs="Times New Roman"/>
          <w:color w:val="000000"/>
          <w:lang w:val="ru-RU"/>
        </w:rPr>
      </w:pPr>
    </w:p>
    <w:p w:rsidR="005D229A" w:rsidRDefault="00755FC5" w:rsidP="001D1279">
      <w:pPr>
        <w:spacing w:line="360" w:lineRule="auto"/>
        <w:jc w:val="center"/>
        <w:rPr>
          <w:rFonts w:ascii="Times New Roman" w:hAnsi="Times New Roman" w:cs="Times New Roman"/>
          <w:i/>
          <w:iCs/>
          <w:color w:val="000000"/>
          <w:lang w:val="ru-RU"/>
        </w:rPr>
      </w:pPr>
      <w:r w:rsidRPr="00755FC5">
        <w:rPr>
          <w:rFonts w:ascii="Times New Roman" w:hAnsi="Times New Roman" w:cs="Times New Roman"/>
          <w:i/>
          <w:iCs/>
          <w:noProof/>
          <w:color w:val="000000"/>
          <w:lang w:val="ru-RU" w:eastAsia="ru-RU" w:bidi="ar-SA"/>
        </w:rPr>
        <w:drawing>
          <wp:inline distT="0" distB="0" distL="0" distR="0" wp14:anchorId="7A12C364" wp14:editId="624C61EB">
            <wp:extent cx="4829175" cy="104775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CE9" w:rsidRDefault="0006509D" w:rsidP="001D1279">
      <w:pPr>
        <w:spacing w:line="360" w:lineRule="auto"/>
        <w:jc w:val="center"/>
        <w:rPr>
          <w:rFonts w:ascii="Times New Roman" w:hAnsi="Times New Roman" w:cs="Times New Roman"/>
          <w:i/>
          <w:iCs/>
          <w:color w:val="000000"/>
          <w:lang w:val="ru-RU"/>
        </w:rPr>
      </w:pPr>
      <w:r w:rsidRPr="0006509D">
        <w:rPr>
          <w:rFonts w:ascii="Times New Roman" w:hAnsi="Times New Roman" w:cs="Times New Roman"/>
          <w:i/>
          <w:iCs/>
          <w:color w:val="000000"/>
          <w:lang w:val="ru-RU"/>
        </w:rPr>
        <w:t>Сообщение о невозможности редактирования заявки после отправки</w:t>
      </w:r>
    </w:p>
    <w:p w:rsidR="001D1279" w:rsidRDefault="001D1279" w:rsidP="001D1279">
      <w:pPr>
        <w:spacing w:line="360" w:lineRule="auto"/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D1279" w:rsidRDefault="00755FC5" w:rsidP="00755FC5">
      <w:pPr>
        <w:spacing w:line="360" w:lineRule="auto"/>
        <w:jc w:val="center"/>
        <w:rPr>
          <w:rFonts w:ascii="Times New Roman" w:hAnsi="Times New Roman" w:cs="Times New Roman"/>
          <w:color w:val="000000"/>
          <w:lang w:val="ru-RU"/>
        </w:rPr>
      </w:pPr>
      <w:r w:rsidRPr="00755FC5">
        <w:rPr>
          <w:noProof/>
          <w:lang w:val="ru-RU" w:eastAsia="ru-RU" w:bidi="ar-SA"/>
        </w:rPr>
        <w:lastRenderedPageBreak/>
        <w:drawing>
          <wp:inline distT="0" distB="0" distL="0" distR="0" wp14:anchorId="7422F463" wp14:editId="1C02FDFB">
            <wp:extent cx="4762500" cy="36004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279" w:rsidRPr="001D1279" w:rsidRDefault="001D1279" w:rsidP="001D1279">
      <w:pPr>
        <w:spacing w:line="360" w:lineRule="auto"/>
        <w:jc w:val="center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П</w:t>
      </w:r>
      <w:r w:rsidRPr="0006509D">
        <w:rPr>
          <w:rFonts w:ascii="Times New Roman" w:hAnsi="Times New Roman" w:cs="Times New Roman"/>
          <w:i/>
          <w:iCs/>
          <w:color w:val="000000"/>
          <w:lang w:val="ru-RU"/>
        </w:rPr>
        <w:t>ример успешно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й</w:t>
      </w:r>
      <w:r w:rsidRPr="0006509D"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работы </w:t>
      </w:r>
      <w:r w:rsidRPr="001D1279">
        <w:rPr>
          <w:rFonts w:ascii="Times New Roman" w:hAnsi="Times New Roman" w:cs="Times New Roman"/>
          <w:i/>
          <w:iCs/>
          <w:color w:val="000000"/>
          <w:lang w:val="ru-RU"/>
        </w:rPr>
        <w:t>КриптоПро ЭЦП Browser plug-in</w:t>
      </w:r>
      <w:r w:rsidR="00E676B3">
        <w:rPr>
          <w:rFonts w:ascii="Times New Roman" w:hAnsi="Times New Roman" w:cs="Times New Roman"/>
          <w:i/>
          <w:iCs/>
          <w:color w:val="000000"/>
          <w:lang w:val="ru-RU"/>
        </w:rPr>
        <w:t xml:space="preserve"> при наличии установленных сертификатов ЭП</w:t>
      </w:r>
    </w:p>
    <w:p w:rsidR="001D1279" w:rsidRPr="00C8239A" w:rsidRDefault="001D1279" w:rsidP="001D1279">
      <w:pPr>
        <w:spacing w:line="360" w:lineRule="auto"/>
        <w:jc w:val="both"/>
        <w:rPr>
          <w:rFonts w:ascii="Times New Roman" w:hAnsi="Times New Roman" w:cs="Times New Roman"/>
          <w:color w:val="000000"/>
          <w:lang w:val="ru-RU"/>
        </w:rPr>
      </w:pPr>
    </w:p>
    <w:p w:rsidR="005D229A" w:rsidRDefault="00047BBE" w:rsidP="00047BBE">
      <w:pPr>
        <w:spacing w:line="360" w:lineRule="auto"/>
        <w:jc w:val="center"/>
        <w:rPr>
          <w:rFonts w:ascii="Times New Roman" w:hAnsi="Times New Roman" w:cs="Times New Roman"/>
          <w:i/>
          <w:iCs/>
          <w:color w:val="000000"/>
          <w:lang w:val="ru-RU"/>
        </w:rPr>
      </w:pPr>
      <w:r w:rsidRPr="00047BBE">
        <w:rPr>
          <w:rFonts w:ascii="Times New Roman" w:hAnsi="Times New Roman" w:cs="Times New Roman"/>
          <w:i/>
          <w:iCs/>
          <w:color w:val="000000"/>
          <w:lang w:val="ru-RU"/>
        </w:rPr>
        <w:lastRenderedPageBreak/>
        <w:drawing>
          <wp:inline distT="0" distB="0" distL="0" distR="0" wp14:anchorId="70BE491C" wp14:editId="1D38CC5D">
            <wp:extent cx="9341485" cy="214757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341485" cy="214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CE9" w:rsidRPr="006223C8" w:rsidRDefault="0006509D">
      <w:pPr>
        <w:spacing w:line="360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06509D">
        <w:rPr>
          <w:rFonts w:ascii="Times New Roman" w:hAnsi="Times New Roman" w:cs="Times New Roman"/>
          <w:i/>
          <w:iCs/>
          <w:color w:val="000000"/>
          <w:lang w:val="ru-RU"/>
        </w:rPr>
        <w:t>Пример успешно отправленной заявки</w:t>
      </w:r>
    </w:p>
    <w:p w:rsidR="00A20CE9" w:rsidRDefault="00064F4A">
      <w:pPr>
        <w:spacing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После отправки появляется возможность скачать файл заявки в формате </w:t>
      </w:r>
      <w:r>
        <w:rPr>
          <w:rFonts w:ascii="Times New Roman" w:hAnsi="Times New Roman" w:cs="Times New Roman"/>
        </w:rPr>
        <w:t>PDF</w:t>
      </w:r>
      <w:r>
        <w:rPr>
          <w:rFonts w:ascii="Times New Roman" w:hAnsi="Times New Roman" w:cs="Times New Roman"/>
          <w:lang w:val="ru-RU"/>
        </w:rPr>
        <w:t>, а также саму подпись к файлу нажав на соответствующие ссылки, расположенные в верхней части формы перед разделом «Основные сведения».</w:t>
      </w:r>
    </w:p>
    <w:p w:rsidR="00A322D1" w:rsidRDefault="00A322D1">
      <w:pPr>
        <w:spacing w:line="360" w:lineRule="auto"/>
        <w:rPr>
          <w:rFonts w:ascii="Times New Roman" w:hAnsi="Times New Roman" w:cs="Times New Roman"/>
          <w:lang w:val="ru-RU"/>
        </w:rPr>
      </w:pPr>
    </w:p>
    <w:p w:rsidR="00A322D1" w:rsidRPr="006223C8" w:rsidRDefault="00A322D1" w:rsidP="00A322D1">
      <w:pPr>
        <w:spacing w:line="360" w:lineRule="auto"/>
        <w:rPr>
          <w:rFonts w:ascii="Times New Roman" w:hAnsi="Times New Roman" w:cs="Times New Roman"/>
          <w:i/>
          <w:iCs/>
          <w:lang w:val="ru-RU"/>
        </w:rPr>
      </w:pPr>
      <w:r w:rsidRPr="0006509D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5. </w:t>
      </w:r>
      <w:r w:rsidRPr="00A322D1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Альтернативный способ регистрации по доверенност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и за другую компанию (компании)</w:t>
      </w:r>
    </w:p>
    <w:p w:rsidR="00A322D1" w:rsidRPr="0006509D" w:rsidRDefault="00A322D1" w:rsidP="00A322D1">
      <w:pPr>
        <w:spacing w:line="360" w:lineRule="auto"/>
        <w:rPr>
          <w:rFonts w:ascii="Times New Roman" w:hAnsi="Times New Roman" w:cs="Times New Roman"/>
          <w:color w:val="000000"/>
          <w:lang w:val="ru-RU"/>
        </w:rPr>
      </w:pPr>
    </w:p>
    <w:p w:rsidR="00A322D1" w:rsidRPr="00A322D1" w:rsidRDefault="00A322D1" w:rsidP="00A322D1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lang w:val="ru-RU"/>
        </w:rPr>
      </w:pPr>
      <w:r w:rsidRPr="00A322D1">
        <w:rPr>
          <w:rFonts w:ascii="Times New Roman" w:hAnsi="Times New Roman" w:cs="Times New Roman"/>
          <w:color w:val="000000"/>
          <w:lang w:val="ru-RU"/>
        </w:rPr>
        <w:t>Пользователь заполняет заявку выбирая субъект из реестра субъектов. В случае, если пользователь планирует отчитываться за несколько компаний – субъектов, то в строке «Полное наименование субъекта» указывается один из субъектов. Остальные перечисляются в строке «Примечание».</w:t>
      </w:r>
    </w:p>
    <w:p w:rsidR="00A322D1" w:rsidRPr="00A322D1" w:rsidRDefault="00A322D1" w:rsidP="00A322D1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lang w:val="ru-RU"/>
        </w:rPr>
      </w:pPr>
      <w:r w:rsidRPr="00A322D1">
        <w:rPr>
          <w:rFonts w:ascii="Times New Roman" w:hAnsi="Times New Roman" w:cs="Times New Roman"/>
          <w:color w:val="000000"/>
          <w:lang w:val="ru-RU"/>
        </w:rPr>
        <w:t>Пользователь вводит данные по ответственному и выбирает информационные потоки</w:t>
      </w:r>
    </w:p>
    <w:p w:rsidR="00A322D1" w:rsidRPr="00A322D1" w:rsidRDefault="00A322D1" w:rsidP="00A322D1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lang w:val="ru-RU"/>
        </w:rPr>
      </w:pPr>
      <w:r w:rsidRPr="00A322D1">
        <w:rPr>
          <w:rFonts w:ascii="Times New Roman" w:hAnsi="Times New Roman" w:cs="Times New Roman"/>
          <w:color w:val="000000"/>
          <w:lang w:val="ru-RU"/>
        </w:rPr>
        <w:t>Пользователь прикрепляет сертификат, которым будет подписывать отправляемы макеты</w:t>
      </w:r>
    </w:p>
    <w:p w:rsidR="00A322D1" w:rsidRPr="00A322D1" w:rsidRDefault="00A322D1" w:rsidP="00A322D1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lang w:val="ru-RU"/>
        </w:rPr>
      </w:pPr>
      <w:r w:rsidRPr="00A322D1">
        <w:rPr>
          <w:rFonts w:ascii="Times New Roman" w:hAnsi="Times New Roman" w:cs="Times New Roman"/>
          <w:color w:val="000000"/>
          <w:lang w:val="ru-RU"/>
        </w:rPr>
        <w:t>Пользователь выбирает дополнительные файлы (Zip архив) в которые могут входить документы дающие основания для представления отчетности за другие компании: какие-либо виды доверенностей или документы, обязательно подписанные ЭП.</w:t>
      </w:r>
    </w:p>
    <w:p w:rsidR="00A322D1" w:rsidRPr="00A322D1" w:rsidRDefault="00A322D1" w:rsidP="00A322D1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ru-RU"/>
        </w:rPr>
      </w:pPr>
      <w:r w:rsidRPr="00A322D1">
        <w:rPr>
          <w:rFonts w:ascii="Times New Roman" w:hAnsi="Times New Roman" w:cs="Times New Roman"/>
          <w:color w:val="000000"/>
          <w:lang w:val="ru-RU"/>
        </w:rPr>
        <w:t>Пользователь публикует заявку для рассмотрения оператором</w:t>
      </w:r>
      <w:r w:rsidR="00792AFB">
        <w:rPr>
          <w:rFonts w:ascii="Times New Roman" w:hAnsi="Times New Roman" w:cs="Times New Roman"/>
          <w:color w:val="000000"/>
          <w:lang w:val="ru-RU"/>
        </w:rPr>
        <w:t xml:space="preserve"> системы</w:t>
      </w:r>
      <w:r w:rsidRPr="00A322D1">
        <w:rPr>
          <w:rFonts w:ascii="Times New Roman" w:hAnsi="Times New Roman" w:cs="Times New Roman"/>
          <w:color w:val="000000"/>
          <w:lang w:val="ru-RU"/>
        </w:rPr>
        <w:t xml:space="preserve">. Аналитиками будут проверены правоустанавливающие </w:t>
      </w:r>
      <w:r w:rsidRPr="00A322D1">
        <w:rPr>
          <w:rFonts w:ascii="Times New Roman" w:hAnsi="Times New Roman" w:cs="Times New Roman"/>
          <w:color w:val="000000"/>
          <w:lang w:val="ru-RU"/>
        </w:rPr>
        <w:lastRenderedPageBreak/>
        <w:t>документы, ЭП (с помощью КриптоАРМ) и принято решение. В любой момент от первого сохранения до отправки заявку можно удалить, нажав на кнопку “Удалить заявку”, расположенную в нижней части раздела “Основные сведения”.</w:t>
      </w:r>
    </w:p>
    <w:p w:rsidR="00064F4A" w:rsidRPr="0006509D" w:rsidRDefault="00064F4A">
      <w:pPr>
        <w:spacing w:line="36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A20CE9" w:rsidRPr="006223C8" w:rsidRDefault="00A322D1">
      <w:pPr>
        <w:spacing w:line="360" w:lineRule="auto"/>
        <w:rPr>
          <w:rFonts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6</w:t>
      </w:r>
      <w:r w:rsidR="0006509D" w:rsidRPr="0006509D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. Удалени</w:t>
      </w:r>
      <w:r w:rsidR="00064F4A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е</w:t>
      </w:r>
      <w:r w:rsidR="0006509D" w:rsidRPr="0006509D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заявки</w:t>
      </w:r>
    </w:p>
    <w:p w:rsidR="00A20CE9" w:rsidRPr="0006509D" w:rsidRDefault="00A20CE9">
      <w:pPr>
        <w:spacing w:line="360" w:lineRule="auto"/>
        <w:rPr>
          <w:rFonts w:ascii="Times New Roman" w:hAnsi="Times New Roman" w:cs="Times New Roman"/>
          <w:color w:val="000000"/>
          <w:lang w:val="ru-RU"/>
        </w:rPr>
      </w:pPr>
    </w:p>
    <w:p w:rsidR="00A20CE9" w:rsidRPr="006223C8" w:rsidRDefault="0006509D">
      <w:pPr>
        <w:spacing w:line="360" w:lineRule="auto"/>
        <w:rPr>
          <w:rFonts w:ascii="Times New Roman" w:hAnsi="Times New Roman" w:cs="Times New Roman"/>
          <w:i/>
          <w:iCs/>
          <w:lang w:val="ru-RU"/>
        </w:rPr>
      </w:pPr>
      <w:r w:rsidRPr="0006509D">
        <w:rPr>
          <w:rFonts w:ascii="Times New Roman" w:hAnsi="Times New Roman" w:cs="Times New Roman"/>
          <w:color w:val="000000"/>
          <w:lang w:val="ru-RU"/>
        </w:rPr>
        <w:t xml:space="preserve">В любой момент от первого сохранения до отправки заявку </w:t>
      </w:r>
      <w:r w:rsidR="00064F4A" w:rsidRPr="0006509D">
        <w:rPr>
          <w:rFonts w:ascii="Times New Roman" w:hAnsi="Times New Roman" w:cs="Times New Roman"/>
          <w:color w:val="000000"/>
          <w:lang w:val="ru-RU"/>
        </w:rPr>
        <w:t>можно удалить,</w:t>
      </w:r>
      <w:r w:rsidRPr="0006509D">
        <w:rPr>
          <w:rFonts w:ascii="Times New Roman" w:hAnsi="Times New Roman" w:cs="Times New Roman"/>
          <w:color w:val="000000"/>
          <w:lang w:val="ru-RU"/>
        </w:rPr>
        <w:t xml:space="preserve"> нажав на кнопку “Удалить заявку”, расположенную в нижней части раздела “Основные сведения”.</w:t>
      </w:r>
      <w:bookmarkStart w:id="0" w:name="_GoBack"/>
      <w:bookmarkEnd w:id="0"/>
    </w:p>
    <w:sectPr w:rsidR="00A20CE9" w:rsidRPr="006223C8" w:rsidSect="005D229A">
      <w:pgSz w:w="16838" w:h="11906" w:orient="landscape"/>
      <w:pgMar w:top="1134" w:right="1134" w:bottom="993" w:left="993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75834"/>
    <w:multiLevelType w:val="hybridMultilevel"/>
    <w:tmpl w:val="C7500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A20CE9"/>
    <w:rsid w:val="00047BBE"/>
    <w:rsid w:val="00064F4A"/>
    <w:rsid w:val="0006509D"/>
    <w:rsid w:val="000C0D51"/>
    <w:rsid w:val="00153201"/>
    <w:rsid w:val="001B6187"/>
    <w:rsid w:val="001D1279"/>
    <w:rsid w:val="001E42E5"/>
    <w:rsid w:val="002162DA"/>
    <w:rsid w:val="002D4CD0"/>
    <w:rsid w:val="003B4DCF"/>
    <w:rsid w:val="00437B8A"/>
    <w:rsid w:val="00477B07"/>
    <w:rsid w:val="00491748"/>
    <w:rsid w:val="004A25AA"/>
    <w:rsid w:val="00531FAF"/>
    <w:rsid w:val="005D229A"/>
    <w:rsid w:val="006223C8"/>
    <w:rsid w:val="0066784A"/>
    <w:rsid w:val="006B516F"/>
    <w:rsid w:val="006D7649"/>
    <w:rsid w:val="006E4CF0"/>
    <w:rsid w:val="00736657"/>
    <w:rsid w:val="00742C51"/>
    <w:rsid w:val="00755FC5"/>
    <w:rsid w:val="00792AFB"/>
    <w:rsid w:val="007B27B1"/>
    <w:rsid w:val="008A5F2F"/>
    <w:rsid w:val="00922EA5"/>
    <w:rsid w:val="0092315C"/>
    <w:rsid w:val="009261A9"/>
    <w:rsid w:val="009B1D43"/>
    <w:rsid w:val="00A026EF"/>
    <w:rsid w:val="00A0582E"/>
    <w:rsid w:val="00A14FC6"/>
    <w:rsid w:val="00A20CE9"/>
    <w:rsid w:val="00A322D1"/>
    <w:rsid w:val="00AA55C5"/>
    <w:rsid w:val="00AC4246"/>
    <w:rsid w:val="00AD30D4"/>
    <w:rsid w:val="00AE6843"/>
    <w:rsid w:val="00B56F70"/>
    <w:rsid w:val="00B87A86"/>
    <w:rsid w:val="00C429D0"/>
    <w:rsid w:val="00C43112"/>
    <w:rsid w:val="00C8239A"/>
    <w:rsid w:val="00C904C0"/>
    <w:rsid w:val="00CA681D"/>
    <w:rsid w:val="00CC035D"/>
    <w:rsid w:val="00D50B0B"/>
    <w:rsid w:val="00E53A41"/>
    <w:rsid w:val="00E64696"/>
    <w:rsid w:val="00E676B3"/>
    <w:rsid w:val="00F452B7"/>
    <w:rsid w:val="00F674F4"/>
    <w:rsid w:val="00F80E74"/>
    <w:rsid w:val="00FB0149"/>
    <w:rsid w:val="00FC2463"/>
    <w:rsid w:val="00FF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29FE8"/>
  <w15:docId w15:val="{0043A2C4-327F-42CB-B1A7-1E0F259F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Arial Unicode MS" w:hAnsi="Liberation Serif" w:cs="Arial Unicode M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</w:style>
  <w:style w:type="paragraph" w:styleId="1">
    <w:name w:val="heading 1"/>
    <w:basedOn w:val="Heading"/>
    <w:next w:val="TextBody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character" w:customStyle="1" w:styleId="field-req">
    <w:name w:val="field-req"/>
    <w:basedOn w:val="a0"/>
    <w:rsid w:val="006223C8"/>
  </w:style>
  <w:style w:type="paragraph" w:styleId="a5">
    <w:name w:val="List Paragraph"/>
    <w:basedOn w:val="a"/>
    <w:uiPriority w:val="34"/>
    <w:qFormat/>
    <w:rsid w:val="00A322D1"/>
    <w:pPr>
      <w:ind w:left="720"/>
      <w:contextualSpacing/>
    </w:pPr>
    <w:rPr>
      <w:rFonts w:cs="Mangal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92315C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92315C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85D54-AED3-435B-A1CC-764C89A22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17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42</cp:revision>
  <dcterms:created xsi:type="dcterms:W3CDTF">2015-08-18T16:31:00Z</dcterms:created>
  <dcterms:modified xsi:type="dcterms:W3CDTF">2023-03-06T14:24:00Z</dcterms:modified>
  <dc:language>en-US</dc:language>
</cp:coreProperties>
</file>